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29" w:rsidRPr="008F4DE4" w:rsidRDefault="00F71629" w:rsidP="00F716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DE4">
        <w:rPr>
          <w:rFonts w:ascii="Times New Roman" w:hAnsi="Times New Roman" w:cs="Times New Roman"/>
          <w:b/>
          <w:sz w:val="24"/>
          <w:szCs w:val="24"/>
        </w:rPr>
        <w:t xml:space="preserve">Березовское муниципальное автономное общеобразовательное учреждение </w:t>
      </w:r>
    </w:p>
    <w:p w:rsidR="00F71629" w:rsidRPr="008F4DE4" w:rsidRDefault="00F71629" w:rsidP="00F716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DE4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32»</w:t>
      </w:r>
    </w:p>
    <w:p w:rsidR="00F71629" w:rsidRPr="008F4DE4" w:rsidRDefault="00F71629" w:rsidP="00F7162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1629" w:rsidRPr="008F4DE4" w:rsidRDefault="00F71629" w:rsidP="00F716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DE4">
        <w:rPr>
          <w:rFonts w:ascii="Times New Roman" w:hAnsi="Times New Roman" w:cs="Times New Roman"/>
          <w:sz w:val="24"/>
          <w:szCs w:val="24"/>
        </w:rPr>
        <w:t>Протокол</w:t>
      </w:r>
    </w:p>
    <w:p w:rsidR="00F71629" w:rsidRPr="008F4DE4" w:rsidRDefault="00F71629" w:rsidP="00F71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4DE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03.11.</w:t>
      </w:r>
      <w:r w:rsidRPr="008F4DE4">
        <w:rPr>
          <w:rFonts w:ascii="Times New Roman" w:hAnsi="Times New Roman" w:cs="Times New Roman"/>
          <w:sz w:val="24"/>
          <w:szCs w:val="24"/>
        </w:rPr>
        <w:t>2020 года                                                                                            № 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F71629" w:rsidRPr="008F4DE4" w:rsidRDefault="00F71629" w:rsidP="00F7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DE4">
        <w:rPr>
          <w:rFonts w:ascii="Times New Roman" w:hAnsi="Times New Roman" w:cs="Times New Roman"/>
          <w:sz w:val="24"/>
          <w:szCs w:val="24"/>
        </w:rPr>
        <w:t>Председатель: Кшимовская О.А.</w:t>
      </w:r>
    </w:p>
    <w:p w:rsidR="00F71629" w:rsidRPr="008F4DE4" w:rsidRDefault="00F71629" w:rsidP="00F71629">
      <w:pPr>
        <w:pStyle w:val="a3"/>
        <w:rPr>
          <w:rFonts w:ascii="Times New Roman" w:hAnsi="Times New Roman" w:cs="Times New Roman"/>
          <w:sz w:val="24"/>
          <w:szCs w:val="24"/>
        </w:rPr>
      </w:pPr>
      <w:r w:rsidRPr="008F4DE4">
        <w:rPr>
          <w:rFonts w:ascii="Times New Roman" w:hAnsi="Times New Roman" w:cs="Times New Roman"/>
          <w:sz w:val="24"/>
          <w:szCs w:val="24"/>
        </w:rPr>
        <w:t>Секретарь: Большедворова Н.В.</w:t>
      </w:r>
    </w:p>
    <w:p w:rsidR="00F71629" w:rsidRPr="008F4DE4" w:rsidRDefault="00F71629" w:rsidP="00F71629">
      <w:pPr>
        <w:pStyle w:val="a3"/>
        <w:rPr>
          <w:rFonts w:ascii="Times New Roman" w:hAnsi="Times New Roman" w:cs="Times New Roman"/>
          <w:sz w:val="24"/>
          <w:szCs w:val="24"/>
        </w:rPr>
      </w:pPr>
      <w:r w:rsidRPr="008F4DE4">
        <w:rPr>
          <w:rFonts w:ascii="Times New Roman" w:hAnsi="Times New Roman" w:cs="Times New Roman"/>
          <w:sz w:val="24"/>
          <w:szCs w:val="24"/>
        </w:rPr>
        <w:t>Присутствовало  23  педагога.</w:t>
      </w:r>
    </w:p>
    <w:p w:rsidR="00F71629" w:rsidRPr="008F4DE4" w:rsidRDefault="00F71629" w:rsidP="00F7162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</w:t>
      </w:r>
    </w:p>
    <w:p w:rsidR="00F71629" w:rsidRPr="00B14101" w:rsidRDefault="00F71629" w:rsidP="00F716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14101">
        <w:rPr>
          <w:rFonts w:ascii="Times New Roman" w:hAnsi="Times New Roman" w:cs="Times New Roman"/>
          <w:b/>
          <w:sz w:val="24"/>
          <w:szCs w:val="24"/>
        </w:rPr>
        <w:t>Мониторинг как основной механизм ВСОКО: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4101">
        <w:rPr>
          <w:rFonts w:ascii="Times New Roman" w:hAnsi="Times New Roman" w:cs="Times New Roman"/>
          <w:b/>
          <w:sz w:val="24"/>
          <w:szCs w:val="24"/>
        </w:rPr>
        <w:t>его роль в управлении качеством образования</w:t>
      </w:r>
    </w:p>
    <w:bookmarkEnd w:id="0"/>
    <w:p w:rsidR="00BD264B" w:rsidRDefault="00BD264B" w:rsidP="00F71629">
      <w:pPr>
        <w:spacing w:after="6" w:line="220" w:lineRule="exact"/>
        <w:rPr>
          <w:rFonts w:ascii="Times New Roman" w:eastAsia="Times New Roman" w:hAnsi="Times New Roman" w:cs="Times New Roman"/>
          <w:w w:val="99"/>
          <w:sz w:val="24"/>
        </w:rPr>
      </w:pPr>
    </w:p>
    <w:p w:rsidR="00F71629" w:rsidRDefault="00F71629" w:rsidP="00F71629">
      <w:pPr>
        <w:spacing w:after="6" w:line="220" w:lineRule="exact"/>
        <w:rPr>
          <w:rFonts w:ascii="Times New Roman" w:eastAsia="Times New Roman" w:hAnsi="Times New Roman" w:cs="Times New Roman"/>
          <w:w w:val="99"/>
          <w:sz w:val="24"/>
        </w:rPr>
      </w:pPr>
      <w:r w:rsidRPr="00DC7778">
        <w:rPr>
          <w:rFonts w:ascii="Times New Roman" w:eastAsia="Times New Roman" w:hAnsi="Times New Roman" w:cs="Times New Roman"/>
          <w:w w:val="99"/>
          <w:sz w:val="24"/>
        </w:rPr>
        <w:t>Повестка:</w:t>
      </w:r>
    </w:p>
    <w:p w:rsidR="00F71629" w:rsidRPr="00DC7778" w:rsidRDefault="00F71629" w:rsidP="00F71629">
      <w:pPr>
        <w:spacing w:after="6" w:line="220" w:lineRule="exact"/>
        <w:rPr>
          <w:rFonts w:ascii="Times New Roman" w:eastAsia="Times New Roman" w:hAnsi="Times New Roman" w:cs="Times New Roman"/>
          <w:w w:val="99"/>
          <w:sz w:val="24"/>
        </w:rPr>
      </w:pPr>
    </w:p>
    <w:p w:rsidR="00F71629" w:rsidRPr="00441B51" w:rsidRDefault="00F71629" w:rsidP="00F7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B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</w:t>
      </w:r>
      <w:r w:rsidRPr="00441B51">
        <w:rPr>
          <w:rFonts w:ascii="Times New Roman" w:hAnsi="Times New Roman" w:cs="Times New Roman"/>
          <w:sz w:val="24"/>
          <w:szCs w:val="24"/>
        </w:rPr>
        <w:t xml:space="preserve"> Мониторинг как основной механизм ВСОКО: его роль в управлении качеством образования.</w:t>
      </w:r>
    </w:p>
    <w:p w:rsidR="00F71629" w:rsidRPr="00441B51" w:rsidRDefault="00F71629" w:rsidP="00F71629">
      <w:pPr>
        <w:widowControl w:val="0"/>
        <w:spacing w:line="243" w:lineRule="auto"/>
        <w:ind w:right="42"/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</w:pPr>
      <w:r w:rsidRPr="00441B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2.О</w:t>
      </w:r>
      <w:r w:rsidRPr="00441B5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бъ</w:t>
      </w:r>
      <w:r w:rsidRPr="00441B5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е</w:t>
      </w:r>
      <w:r w:rsidRPr="00441B51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к</w:t>
      </w:r>
      <w:r w:rsidRPr="00441B51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4"/>
          <w:szCs w:val="24"/>
        </w:rPr>
        <w:t>т</w:t>
      </w:r>
      <w:r w:rsidRPr="00441B51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и</w:t>
      </w:r>
      <w:r w:rsidRPr="00441B51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в</w:t>
      </w:r>
      <w:r w:rsidRPr="00441B51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н</w:t>
      </w:r>
      <w:r w:rsidRPr="00441B51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4"/>
          <w:szCs w:val="24"/>
        </w:rPr>
        <w:t>о</w:t>
      </w:r>
      <w:r w:rsidRPr="00441B5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>с</w:t>
      </w:r>
      <w:r w:rsidRPr="00441B51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т</w:t>
      </w:r>
      <w:r w:rsidRPr="00441B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441B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41B51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п</w:t>
      </w:r>
      <w:r w:rsidRPr="00441B51">
        <w:rPr>
          <w:rFonts w:ascii="Times New Roman" w:eastAsia="Times New Roman" w:hAnsi="Times New Roman" w:cs="Times New Roman"/>
          <w:bCs/>
          <w:color w:val="000000"/>
          <w:spacing w:val="3"/>
          <w:w w:val="99"/>
          <w:sz w:val="24"/>
          <w:szCs w:val="24"/>
        </w:rPr>
        <w:t>р</w:t>
      </w:r>
      <w:r w:rsidRPr="00441B51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4"/>
          <w:szCs w:val="24"/>
        </w:rPr>
        <w:t>о</w:t>
      </w:r>
      <w:r w:rsidRPr="00441B5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441B5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>е</w:t>
      </w:r>
      <w:r w:rsidRPr="00441B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</w:t>
      </w:r>
      <w:r w:rsidRPr="00441B51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н</w:t>
      </w:r>
      <w:r w:rsidRPr="00441B5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ия</w:t>
      </w:r>
      <w:r w:rsidRPr="00441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1B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ВПР</w:t>
      </w:r>
      <w:r w:rsidRPr="00441B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41B51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и</w:t>
      </w:r>
      <w:r w:rsidRPr="00441B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41B51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4"/>
          <w:szCs w:val="24"/>
        </w:rPr>
        <w:t>оц</w:t>
      </w:r>
      <w:r w:rsidRPr="00441B51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>е</w:t>
      </w:r>
      <w:r w:rsidRPr="00441B51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4"/>
          <w:szCs w:val="24"/>
        </w:rPr>
        <w:t>н</w:t>
      </w:r>
      <w:r w:rsidRPr="00441B51">
        <w:rPr>
          <w:rFonts w:ascii="Times New Roman" w:eastAsia="Times New Roman" w:hAnsi="Times New Roman" w:cs="Times New Roman"/>
          <w:bCs/>
          <w:color w:val="000000"/>
          <w:spacing w:val="3"/>
          <w:w w:val="99"/>
          <w:sz w:val="24"/>
          <w:szCs w:val="24"/>
        </w:rPr>
        <w:t>и</w:t>
      </w:r>
      <w:r w:rsidRPr="00441B5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ва</w:t>
      </w:r>
      <w:r w:rsidRPr="00441B51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н</w:t>
      </w:r>
      <w:r w:rsidRPr="00441B51">
        <w:rPr>
          <w:rFonts w:ascii="Times New Roman" w:eastAsia="Times New Roman" w:hAnsi="Times New Roman" w:cs="Times New Roman"/>
          <w:bCs/>
          <w:color w:val="000000"/>
          <w:spacing w:val="3"/>
          <w:w w:val="99"/>
          <w:sz w:val="24"/>
          <w:szCs w:val="24"/>
        </w:rPr>
        <w:t>и</w:t>
      </w:r>
      <w:r w:rsidRPr="00441B5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я</w:t>
      </w:r>
      <w:r w:rsidRPr="00441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1B5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441B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ез</w:t>
      </w:r>
      <w:r w:rsidRPr="00441B5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у</w:t>
      </w:r>
      <w:r w:rsidRPr="00441B51">
        <w:rPr>
          <w:rFonts w:ascii="Times New Roman" w:eastAsia="Times New Roman" w:hAnsi="Times New Roman" w:cs="Times New Roman"/>
          <w:bCs/>
          <w:color w:val="000000"/>
          <w:spacing w:val="6"/>
          <w:w w:val="99"/>
          <w:sz w:val="24"/>
          <w:szCs w:val="24"/>
        </w:rPr>
        <w:t>л</w:t>
      </w:r>
      <w:r w:rsidRPr="00441B51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ь</w:t>
      </w:r>
      <w:r w:rsidRPr="00441B5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т</w:t>
      </w:r>
      <w:r w:rsidRPr="00441B51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а</w:t>
      </w:r>
      <w:r w:rsidRPr="00441B51">
        <w:rPr>
          <w:rFonts w:ascii="Times New Roman" w:eastAsia="Times New Roman" w:hAnsi="Times New Roman" w:cs="Times New Roman"/>
          <w:bCs/>
          <w:color w:val="000000"/>
          <w:spacing w:val="3"/>
          <w:w w:val="99"/>
          <w:sz w:val="24"/>
          <w:szCs w:val="24"/>
        </w:rPr>
        <w:t>т</w:t>
      </w:r>
      <w:r w:rsidRPr="00441B5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ов</w:t>
      </w:r>
      <w:r w:rsidRPr="00441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1B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ВПР</w:t>
      </w:r>
      <w:r w:rsidRPr="00441B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41B5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(</w:t>
      </w:r>
      <w:r w:rsidRPr="00441B51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4"/>
          <w:szCs w:val="24"/>
        </w:rPr>
        <w:t>о</w:t>
      </w:r>
      <w:r w:rsidRPr="00441B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441B51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>е</w:t>
      </w:r>
      <w:r w:rsidRPr="00441B51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н</w:t>
      </w:r>
      <w:r w:rsidRPr="00441B5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ь</w:t>
      </w:r>
      <w:r w:rsidRPr="00441B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41B5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202</w:t>
      </w:r>
      <w:r w:rsidRPr="00441B51">
        <w:rPr>
          <w:rFonts w:ascii="Times New Roman" w:eastAsia="Times New Roman" w:hAnsi="Times New Roman" w:cs="Times New Roman"/>
          <w:bCs/>
          <w:color w:val="000000"/>
          <w:spacing w:val="5"/>
          <w:w w:val="99"/>
          <w:sz w:val="24"/>
          <w:szCs w:val="24"/>
        </w:rPr>
        <w:t>0</w:t>
      </w:r>
      <w:r w:rsidRPr="00441B51">
        <w:rPr>
          <w:rFonts w:ascii="Times New Roman" w:eastAsia="Times New Roman" w:hAnsi="Times New Roman" w:cs="Times New Roman"/>
          <w:bCs/>
          <w:color w:val="000000"/>
          <w:spacing w:val="12"/>
          <w:w w:val="99"/>
          <w:sz w:val="24"/>
          <w:szCs w:val="24"/>
        </w:rPr>
        <w:t>)</w:t>
      </w:r>
      <w:r w:rsidRPr="00441B51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»</w:t>
      </w:r>
    </w:p>
    <w:p w:rsidR="00F71629" w:rsidRPr="00E677B1" w:rsidRDefault="00F71629" w:rsidP="00F71629">
      <w:pPr>
        <w:spacing w:after="72" w:line="240" w:lineRule="exact"/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 xml:space="preserve">По первому вопросу повестки слушали Кшимовскую </w:t>
      </w:r>
      <w:proofErr w:type="spellStart"/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О.А.,заместителя</w:t>
      </w:r>
      <w:proofErr w:type="spellEnd"/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 xml:space="preserve"> директора.</w:t>
      </w:r>
    </w:p>
    <w:p w:rsidR="00F71629" w:rsidRPr="0050023B" w:rsidRDefault="00F71629" w:rsidP="00F71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sz w:val="24"/>
          <w:szCs w:val="24"/>
        </w:rPr>
        <w:t>Каждое образовательное учреждение стремится обеспечить нормальное функционирование и развитие образовательной деятельности, достижение высокого качества образования, а также необходимый уровень мотивации, здоровья и развития обучающихся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0023B">
        <w:rPr>
          <w:rFonts w:ascii="Times New Roman" w:eastAsia="Times New Roman" w:hAnsi="Times New Roman" w:cs="Times New Roman"/>
          <w:sz w:val="24"/>
          <w:szCs w:val="24"/>
        </w:rPr>
        <w:t>Чрезвычайно значимым сегодня является процесс непрерывного оценивания состояния и результатов динамического самодвижения школы и ее инновационных преобразований.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>Для эффективного решения задач, поставленных перед современной школой, необходимо построить свою деятельность на диагностико-прогностической основе (на внедрении педагогического мониторинга), обеспечивающей развитие ребенка в соответствии с его индивидуальными особенностями.</w:t>
      </w:r>
    </w:p>
    <w:p w:rsidR="00F71629" w:rsidRPr="0050023B" w:rsidRDefault="00F71629" w:rsidP="00F71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sz w:val="24"/>
          <w:szCs w:val="24"/>
        </w:rPr>
        <w:t>В связи с переходом на ФГОС второго поколения в сфере образования стала складываться новая</w:t>
      </w:r>
      <w:r w:rsidRPr="005002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002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система мониторинга, которая направлена на получение независимой, объективной информации об учебных достижениях самих обучающихся, деятельности педагогических работников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>. Обработка, анализ и интерпретация полученной информации поможет вырабатывать политику и</w:t>
      </w:r>
      <w:r w:rsidRPr="005002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002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принимать управленческие решения, направленные на повышение качества образования</w:t>
      </w:r>
      <w:r w:rsidRPr="005002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>на разных уровнях (школьном, региональном, федеральном).</w:t>
      </w:r>
    </w:p>
    <w:p w:rsidR="00F71629" w:rsidRPr="0050023B" w:rsidRDefault="00F71629" w:rsidP="00F71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  Понятие «</w:t>
      </w:r>
      <w:r w:rsidRPr="0050023B">
        <w:rPr>
          <w:rFonts w:ascii="Times New Roman" w:eastAsia="Times New Roman" w:hAnsi="Times New Roman" w:cs="Times New Roman"/>
          <w:b/>
          <w:sz w:val="24"/>
          <w:szCs w:val="24"/>
        </w:rPr>
        <w:t>мониторинг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» пришло в педагогику и социологию из экологии. В экологии «мониторинг» - это непрерывное слежение за состоянием окружающей среды с целью предупреждения нежелательных отклонений по важным параметрам. </w:t>
      </w:r>
    </w:p>
    <w:p w:rsidR="00F71629" w:rsidRPr="0050023B" w:rsidRDefault="00F71629" w:rsidP="00F71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sz w:val="24"/>
          <w:szCs w:val="24"/>
        </w:rPr>
        <w:t>Появление понятия «мониторинг» связано со становлением и развитием информационного общества, которое нуждалось в объективных и субъективных сведениях о состоянии тех или иных объектов и структур. Однако потребность общества в объективной информации способствовала расширению мониторинга. Это понятие стали использовать в педагогике, рассматривающей мониторинг с двух позиций: как систему сбора, обработки, хранения и распространения информации об учебно-воспитательном процессе и как средство получения информации в процессе проведения научного исследования или организации контроля (набор методик оценки).</w:t>
      </w:r>
    </w:p>
    <w:p w:rsidR="00F71629" w:rsidRPr="0050023B" w:rsidRDefault="00F71629" w:rsidP="00F71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sz w:val="24"/>
          <w:szCs w:val="24"/>
        </w:rPr>
        <w:t>О мониторинге говорят, когда в ходе какой либо деятельности постоянно отслеживаются происходящие в реальной предметной среде процессы и явления, с тем, чтобы тут же включить результаты текущих наблюдений в управленческую деятельность.</w:t>
      </w:r>
    </w:p>
    <w:p w:rsidR="00F71629" w:rsidRPr="00B14101" w:rsidRDefault="00F71629" w:rsidP="00F7162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0023B">
        <w:rPr>
          <w:rFonts w:ascii="Times New Roman" w:eastAsia="Calibri" w:hAnsi="Times New Roman" w:cs="Times New Roman"/>
          <w:b/>
          <w:bCs/>
          <w:sz w:val="24"/>
          <w:szCs w:val="24"/>
        </w:rPr>
        <w:t>Предназначение мониторинга</w:t>
      </w:r>
      <w:r w:rsidRPr="0050023B">
        <w:rPr>
          <w:rFonts w:ascii="Times New Roman" w:eastAsia="Calibri" w:hAnsi="Times New Roman" w:cs="Times New Roman"/>
          <w:sz w:val="24"/>
          <w:szCs w:val="24"/>
        </w:rPr>
        <w:t xml:space="preserve">  Майоров А.Н.отмечал: «Очень долго наше образование существовало в статичной ситуации. До конца 80-х годов наша школа была </w:t>
      </w:r>
      <w:r w:rsidRPr="0050023B">
        <w:rPr>
          <w:rFonts w:ascii="Times New Roman" w:eastAsia="Calibri" w:hAnsi="Times New Roman" w:cs="Times New Roman"/>
          <w:sz w:val="24"/>
          <w:szCs w:val="24"/>
        </w:rPr>
        <w:lastRenderedPageBreak/>
        <w:t>единообразна. В той ситуации необходимости мониторинга как такового просто не было.</w:t>
      </w:r>
      <w:proofErr w:type="gramStart"/>
      <w:r w:rsidRPr="0050023B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50023B">
        <w:rPr>
          <w:rFonts w:ascii="Times New Roman" w:eastAsia="Calibri" w:hAnsi="Times New Roman" w:cs="Times New Roman"/>
          <w:sz w:val="24"/>
          <w:szCs w:val="24"/>
        </w:rPr>
        <w:t xml:space="preserve">., провозглашение экспериментов, провозглашение инноваций без отслеживания их эффективности – рискованный шаг, прежде всего потому, что мы пытаемся экспериментировать с личностями детей. Последствия наших экспериментов и инноваций должны и отслеживаться и прогнозироваться. В этом и есть назначение мониторинга». 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>Что же такое мониторинг?</w:t>
      </w:r>
      <w:r w:rsidRPr="0050023B">
        <w:rPr>
          <w:rFonts w:ascii="Times New Roman" w:hAnsi="Times New Roman" w:cs="Times New Roman"/>
          <w:sz w:val="24"/>
          <w:szCs w:val="24"/>
        </w:rPr>
        <w:t xml:space="preserve"> Термин «</w:t>
      </w:r>
      <w:r w:rsidRPr="0050023B">
        <w:rPr>
          <w:rFonts w:ascii="Times New Roman" w:hAnsi="Times New Roman" w:cs="Times New Roman"/>
          <w:b/>
          <w:sz w:val="24"/>
          <w:szCs w:val="24"/>
        </w:rPr>
        <w:t>мониторинг</w:t>
      </w:r>
      <w:r w:rsidRPr="0050023B">
        <w:rPr>
          <w:rFonts w:ascii="Times New Roman" w:hAnsi="Times New Roman" w:cs="Times New Roman"/>
          <w:sz w:val="24"/>
          <w:szCs w:val="24"/>
        </w:rPr>
        <w:t>» имеет разные трактовки. Анализ определений дает ответ на три принципиально важных вопроса: что такое мониторинг? с какой целью он осуществляется? как он осуществляется</w:t>
      </w:r>
      <w:proofErr w:type="gramStart"/>
      <w:r w:rsidRPr="0050023B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14101">
        <w:rPr>
          <w:rFonts w:ascii="Times New Roman" w:hAnsi="Times New Roman" w:cs="Times New Roman"/>
          <w:b/>
          <w:sz w:val="24"/>
          <w:szCs w:val="24"/>
        </w:rPr>
        <w:t>Слайд)</w:t>
      </w:r>
    </w:p>
    <w:p w:rsidR="00F71629" w:rsidRPr="0050023B" w:rsidRDefault="00F71629" w:rsidP="00F71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3B">
        <w:rPr>
          <w:rFonts w:ascii="Times New Roman" w:hAnsi="Times New Roman" w:cs="Times New Roman"/>
          <w:b/>
          <w:i/>
          <w:sz w:val="24"/>
          <w:szCs w:val="24"/>
        </w:rPr>
        <w:t>Мониторинг</w:t>
      </w:r>
      <w:r w:rsidRPr="0050023B">
        <w:rPr>
          <w:rFonts w:ascii="Times New Roman" w:hAnsi="Times New Roman" w:cs="Times New Roman"/>
          <w:sz w:val="24"/>
          <w:szCs w:val="24"/>
        </w:rPr>
        <w:t xml:space="preserve"> – это, прежде всего, инструмент, помогающий самому педагогу «настроить» учебный процесс на индивидуальные возможности каждого ученика, создать для него оптимальные  условия для достижения качественного образовательного результата</w:t>
      </w:r>
    </w:p>
    <w:p w:rsidR="00F71629" w:rsidRPr="0050023B" w:rsidRDefault="00F71629" w:rsidP="00F71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b/>
          <w:sz w:val="24"/>
          <w:szCs w:val="24"/>
        </w:rPr>
        <w:t>Монитори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нг – необходимый компонент (инструмент) любого эффективного управления, который направлен на комплексное динамическое отслеживание процессов, определяющих количественно-качественные изменения: </w:t>
      </w:r>
    </w:p>
    <w:p w:rsidR="00F71629" w:rsidRPr="0050023B" w:rsidRDefault="00F71629" w:rsidP="00F71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3B">
        <w:rPr>
          <w:rStyle w:val="w"/>
          <w:rFonts w:ascii="Times New Roman" w:hAnsi="Times New Roman" w:cs="Times New Roman"/>
          <w:b/>
          <w:bCs/>
          <w:sz w:val="24"/>
          <w:szCs w:val="24"/>
        </w:rPr>
        <w:t>Мониторинг</w:t>
      </w:r>
      <w:r w:rsidRPr="0050023B">
        <w:rPr>
          <w:rFonts w:ascii="Times New Roman" w:hAnsi="Times New Roman" w:cs="Times New Roman"/>
          <w:sz w:val="24"/>
          <w:szCs w:val="24"/>
        </w:rPr>
        <w:t xml:space="preserve"> -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система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сбора</w:t>
      </w:r>
      <w:r w:rsidRPr="0050023B">
        <w:rPr>
          <w:rFonts w:ascii="Times New Roman" w:hAnsi="Times New Roman" w:cs="Times New Roman"/>
          <w:sz w:val="24"/>
          <w:szCs w:val="24"/>
        </w:rPr>
        <w:t>/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регистрации</w:t>
      </w:r>
      <w:r w:rsidRPr="0050023B">
        <w:rPr>
          <w:rFonts w:ascii="Times New Roman" w:hAnsi="Times New Roman" w:cs="Times New Roman"/>
          <w:sz w:val="24"/>
          <w:szCs w:val="24"/>
        </w:rPr>
        <w:t xml:space="preserve">,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хранения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и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анализа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небольшого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количества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ключевых</w:t>
      </w:r>
      <w:r w:rsidRPr="0050023B">
        <w:rPr>
          <w:rFonts w:ascii="Times New Roman" w:hAnsi="Times New Roman" w:cs="Times New Roman"/>
          <w:sz w:val="24"/>
          <w:szCs w:val="24"/>
        </w:rPr>
        <w:t xml:space="preserve"> (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явных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или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косвенных</w:t>
      </w:r>
      <w:r w:rsidRPr="0050023B">
        <w:rPr>
          <w:rFonts w:ascii="Times New Roman" w:hAnsi="Times New Roman" w:cs="Times New Roman"/>
          <w:sz w:val="24"/>
          <w:szCs w:val="24"/>
        </w:rPr>
        <w:t xml:space="preserve">)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признаков</w:t>
      </w:r>
      <w:r w:rsidRPr="0050023B">
        <w:rPr>
          <w:rFonts w:ascii="Times New Roman" w:hAnsi="Times New Roman" w:cs="Times New Roman"/>
          <w:sz w:val="24"/>
          <w:szCs w:val="24"/>
        </w:rPr>
        <w:t>/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параметров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описания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данного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объекта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для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вынесения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суждения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о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поведении</w:t>
      </w:r>
      <w:r w:rsidRPr="0050023B">
        <w:rPr>
          <w:rFonts w:ascii="Times New Roman" w:hAnsi="Times New Roman" w:cs="Times New Roman"/>
          <w:sz w:val="24"/>
          <w:szCs w:val="24"/>
        </w:rPr>
        <w:t>/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состоянии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данного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объекта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в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целом</w:t>
      </w:r>
      <w:r w:rsidRPr="0050023B">
        <w:rPr>
          <w:rFonts w:ascii="Times New Roman" w:hAnsi="Times New Roman" w:cs="Times New Roman"/>
          <w:sz w:val="24"/>
          <w:szCs w:val="24"/>
        </w:rPr>
        <w:t xml:space="preserve">.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То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есть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для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вынесения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суждения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об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объекте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в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целом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на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основании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анализа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небольшого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количества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характеризующих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его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r w:rsidRPr="0050023B">
        <w:rPr>
          <w:rStyle w:val="w"/>
          <w:rFonts w:ascii="Times New Roman" w:hAnsi="Times New Roman" w:cs="Times New Roman"/>
          <w:sz w:val="24"/>
          <w:szCs w:val="24"/>
        </w:rPr>
        <w:t>признаков</w:t>
      </w:r>
      <w:r w:rsidRPr="0050023B">
        <w:rPr>
          <w:rFonts w:ascii="Times New Roman" w:hAnsi="Times New Roman" w:cs="Times New Roman"/>
          <w:sz w:val="24"/>
          <w:szCs w:val="24"/>
        </w:rPr>
        <w:t>.</w:t>
      </w:r>
    </w:p>
    <w:p w:rsidR="00F71629" w:rsidRPr="0050023B" w:rsidRDefault="00F71629" w:rsidP="00F71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существенной особенностью мониторинга и диагностики является определение не только предметных, но и метапредметных достижений обучающихся. </w:t>
      </w:r>
    </w:p>
    <w:p w:rsidR="00F71629" w:rsidRPr="0050023B" w:rsidRDefault="00F71629" w:rsidP="00F71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Цели педагогической диагностики и мониторинга в настоящее время состоят именно в изучении и измерении личностных, предметных и метапредметных достижений школьников, которые позволят оценивать результативность обучения и успешность обучения на последующих этапах.   </w:t>
      </w:r>
    </w:p>
    <w:p w:rsidR="00F71629" w:rsidRPr="0050023B" w:rsidRDefault="00F71629" w:rsidP="00F7162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0023B">
        <w:rPr>
          <w:rFonts w:ascii="Times New Roman" w:hAnsi="Times New Roman" w:cs="Times New Roman"/>
          <w:b/>
          <w:sz w:val="24"/>
          <w:szCs w:val="24"/>
        </w:rPr>
        <w:t>Синонимы к понятию «мониторинг»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023B">
        <w:rPr>
          <w:rFonts w:ascii="Times New Roman" w:hAnsi="Times New Roman" w:cs="Times New Roman"/>
          <w:sz w:val="24"/>
          <w:szCs w:val="24"/>
        </w:rPr>
        <w:t>(подбирают учителя)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101">
        <w:rPr>
          <w:rFonts w:ascii="Times New Roman" w:hAnsi="Times New Roman" w:cs="Times New Roman"/>
          <w:b/>
          <w:sz w:val="24"/>
          <w:szCs w:val="24"/>
        </w:rPr>
        <w:t>Слайд</w:t>
      </w:r>
    </w:p>
    <w:p w:rsidR="00F71629" w:rsidRPr="0050023B" w:rsidRDefault="00BD264B" w:rsidP="00F7162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hyperlink r:id="rId5" w:tooltip="Ассоциации к слову НАБЛЮДЕНИЕ" w:history="1">
        <w:r w:rsidR="00F71629" w:rsidRPr="0050023B">
          <w:rPr>
            <w:rFonts w:ascii="Times New Roman" w:eastAsia="Calibri" w:hAnsi="Times New Roman" w:cs="Times New Roman"/>
            <w:sz w:val="24"/>
            <w:szCs w:val="24"/>
            <w:u w:val="single"/>
          </w:rPr>
          <w:t>наблюдение</w:t>
        </w:r>
      </w:hyperlink>
      <w:r w:rsidR="00F71629" w:rsidRPr="0050023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71629" w:rsidRPr="0050023B" w:rsidRDefault="00BD264B" w:rsidP="00F7162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hyperlink r:id="rId6" w:tooltip="Ассоциации к слову ПРОГНОЗ" w:history="1">
        <w:r w:rsidR="00F71629" w:rsidRPr="0050023B">
          <w:rPr>
            <w:rFonts w:ascii="Times New Roman" w:eastAsia="Calibri" w:hAnsi="Times New Roman" w:cs="Times New Roman"/>
            <w:sz w:val="24"/>
            <w:szCs w:val="24"/>
            <w:u w:val="single"/>
          </w:rPr>
          <w:t>прогноз</w:t>
        </w:r>
      </w:hyperlink>
      <w:r w:rsidR="00F71629" w:rsidRPr="0050023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71629" w:rsidRPr="0050023B" w:rsidRDefault="00BD264B" w:rsidP="00F7162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hyperlink r:id="rId7" w:tooltip="Ассоциации к слову ОЦЕНКА" w:history="1">
        <w:r w:rsidR="00F71629" w:rsidRPr="0050023B">
          <w:rPr>
            <w:rFonts w:ascii="Times New Roman" w:eastAsia="Calibri" w:hAnsi="Times New Roman" w:cs="Times New Roman"/>
            <w:sz w:val="24"/>
            <w:szCs w:val="24"/>
            <w:u w:val="single"/>
          </w:rPr>
          <w:t>оценка</w:t>
        </w:r>
      </w:hyperlink>
      <w:r w:rsidR="00F71629" w:rsidRPr="0050023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71629" w:rsidRPr="0050023B" w:rsidRDefault="00BD264B" w:rsidP="00F7162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hyperlink r:id="rId8" w:tooltip="Ассоциации к слову ПРЕДСКАЗЫВАНИЕ" w:history="1">
        <w:r w:rsidR="00F71629" w:rsidRPr="0050023B">
          <w:rPr>
            <w:rFonts w:ascii="Times New Roman" w:eastAsia="Calibri" w:hAnsi="Times New Roman" w:cs="Times New Roman"/>
            <w:sz w:val="24"/>
            <w:szCs w:val="24"/>
            <w:u w:val="single"/>
          </w:rPr>
          <w:t>предсказывание</w:t>
        </w:r>
      </w:hyperlink>
      <w:r w:rsidR="00F71629" w:rsidRPr="0050023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71629" w:rsidRPr="0050023B" w:rsidRDefault="00BD264B" w:rsidP="00F7162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hyperlink r:id="rId9" w:tooltip="Ассоциации к слову КУРАТОРСТВО" w:history="1">
        <w:r w:rsidR="00F71629" w:rsidRPr="0050023B">
          <w:rPr>
            <w:rFonts w:ascii="Times New Roman" w:eastAsia="Calibri" w:hAnsi="Times New Roman" w:cs="Times New Roman"/>
            <w:sz w:val="24"/>
            <w:szCs w:val="24"/>
            <w:u w:val="single"/>
          </w:rPr>
          <w:t>кураторство</w:t>
        </w:r>
      </w:hyperlink>
      <w:r w:rsidR="00F71629" w:rsidRPr="0050023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71629" w:rsidRPr="0050023B" w:rsidRDefault="00F71629" w:rsidP="00F7162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0023B">
        <w:rPr>
          <w:rFonts w:ascii="Times New Roman" w:hAnsi="Times New Roman" w:cs="Times New Roman"/>
          <w:sz w:val="24"/>
          <w:szCs w:val="24"/>
        </w:rPr>
        <w:t>Необходимость проведения мониторинга качества образования зафиксирована на уровне законодательных документов.</w:t>
      </w:r>
    </w:p>
    <w:p w:rsidR="00F71629" w:rsidRPr="0050023B" w:rsidRDefault="00F71629" w:rsidP="00F7162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50023B">
        <w:rPr>
          <w:rFonts w:ascii="Times New Roman" w:eastAsia="Calibri" w:hAnsi="Times New Roman" w:cs="Times New Roman"/>
          <w:b/>
          <w:sz w:val="24"/>
          <w:szCs w:val="24"/>
        </w:rPr>
        <w:t>Нормативно-правовая база: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B14101">
        <w:rPr>
          <w:rFonts w:ascii="Times New Roman" w:hAnsi="Times New Roman" w:cs="Times New Roman"/>
          <w:b/>
          <w:sz w:val="24"/>
          <w:szCs w:val="24"/>
        </w:rPr>
        <w:t>Слайд</w:t>
      </w:r>
    </w:p>
    <w:p w:rsidR="00F71629" w:rsidRPr="0050023B" w:rsidRDefault="00F71629" w:rsidP="00F716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05.08.2013 № 662</w:t>
      </w:r>
    </w:p>
    <w:p w:rsidR="00F71629" w:rsidRPr="0050023B" w:rsidRDefault="00F71629" w:rsidP="00F716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sz w:val="24"/>
          <w:szCs w:val="24"/>
        </w:rPr>
        <w:t>"Об осуществлении мониторинга системы образования"</w:t>
      </w:r>
    </w:p>
    <w:p w:rsidR="00F71629" w:rsidRPr="0050023B" w:rsidRDefault="00F71629" w:rsidP="00F716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РФ от 15.01.2014 № 14</w:t>
      </w:r>
    </w:p>
    <w:p w:rsidR="00F71629" w:rsidRPr="0050023B" w:rsidRDefault="00F71629" w:rsidP="00F716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sz w:val="24"/>
          <w:szCs w:val="24"/>
        </w:rPr>
        <w:t>"Об утверждении показателей мониторинга системы образования</w:t>
      </w:r>
    </w:p>
    <w:p w:rsidR="00F71629" w:rsidRPr="0050023B" w:rsidRDefault="00F71629" w:rsidP="00F716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РФ от 11.06.2014 № 657</w:t>
      </w:r>
    </w:p>
    <w:p w:rsidR="00F71629" w:rsidRPr="0050023B" w:rsidRDefault="00F71629" w:rsidP="00F716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"Об утверждении </w:t>
      </w:r>
      <w:proofErr w:type="gramStart"/>
      <w:r w:rsidRPr="0050023B">
        <w:rPr>
          <w:rFonts w:ascii="Times New Roman" w:eastAsia="Times New Roman" w:hAnsi="Times New Roman" w:cs="Times New Roman"/>
          <w:sz w:val="24"/>
          <w:szCs w:val="24"/>
        </w:rPr>
        <w:t>методики расчета показателей мониторинга системы образования</w:t>
      </w:r>
      <w:proofErr w:type="gramEnd"/>
      <w:r w:rsidRPr="0050023B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F71629" w:rsidRPr="0050023B" w:rsidRDefault="00F71629" w:rsidP="00F716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sz w:val="24"/>
          <w:szCs w:val="24"/>
        </w:rPr>
        <w:t>Приказ Федеральной службы государственной статистики от 23.12.2016 № 851</w:t>
      </w:r>
    </w:p>
    <w:p w:rsidR="00F71629" w:rsidRPr="0050023B" w:rsidRDefault="00F71629" w:rsidP="00F716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sz w:val="24"/>
          <w:szCs w:val="24"/>
        </w:rPr>
        <w:t>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общеобразовательных организаций"</w:t>
      </w:r>
    </w:p>
    <w:p w:rsidR="00F71629" w:rsidRPr="0050023B" w:rsidRDefault="00F71629" w:rsidP="00F716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sz w:val="24"/>
          <w:szCs w:val="24"/>
        </w:rPr>
        <w:t>Приказ Федеральной службы государственной статистики от 17.08.2016 № 429</w:t>
      </w:r>
    </w:p>
    <w:p w:rsidR="00F71629" w:rsidRPr="0050023B" w:rsidRDefault="00F71629" w:rsidP="00F716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организаций, осуществляющих подготовку 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lastRenderedPageBreak/>
        <w:t>по образовательным программам начального общего, основного общего, среднего общего образования"</w:t>
      </w:r>
    </w:p>
    <w:p w:rsidR="00F71629" w:rsidRPr="0050023B" w:rsidRDefault="00F71629" w:rsidP="00F716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29.06.2016 № 756</w:t>
      </w:r>
    </w:p>
    <w:p w:rsidR="00F71629" w:rsidRPr="0050023B" w:rsidRDefault="00F71629" w:rsidP="00F716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sz w:val="24"/>
          <w:szCs w:val="24"/>
        </w:rPr>
        <w:t>"О внесении изменений в показатели мониторинга системы образования, утвержденные приказом Министерства образования и науки Российской Федерации от 15.01.2014 № 14"</w:t>
      </w:r>
    </w:p>
    <w:p w:rsidR="00F71629" w:rsidRPr="0050023B" w:rsidRDefault="00F71629" w:rsidP="00F71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12.10.2015 № 1123</w:t>
      </w:r>
    </w:p>
    <w:p w:rsidR="00F71629" w:rsidRPr="0050023B" w:rsidRDefault="00F71629" w:rsidP="00F716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"О внесении изменений в показатели мониторинга системы образования, утвержденные приказом Министерства образования и науки Российской Федерации от 15.01.2014 № </w:t>
      </w:r>
    </w:p>
    <w:p w:rsidR="00F71629" w:rsidRPr="0050023B" w:rsidRDefault="00F71629" w:rsidP="00F716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29.06.2015 № 631</w:t>
      </w:r>
    </w:p>
    <w:p w:rsidR="00F71629" w:rsidRPr="0050023B" w:rsidRDefault="00F71629" w:rsidP="00F716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sz w:val="24"/>
          <w:szCs w:val="24"/>
        </w:rPr>
        <w:t>"О внесении изменений в методику расчета показателей мониторинга системы образования, утвержденную приказом Министерства образования и науки Российской Федерации от 11.06.2014 № 65</w:t>
      </w:r>
    </w:p>
    <w:p w:rsidR="00F71629" w:rsidRPr="0050023B" w:rsidRDefault="00F71629" w:rsidP="00F716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РФ от 27.08.2014 № 1146</w:t>
      </w:r>
    </w:p>
    <w:p w:rsidR="00F71629" w:rsidRPr="0050023B" w:rsidRDefault="00F71629" w:rsidP="00F716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sz w:val="24"/>
          <w:szCs w:val="24"/>
        </w:rPr>
        <w:t>"Об утверждении формы итогового отчета о результатах анализа состояния и перспектив развития системы образования"</w:t>
      </w:r>
    </w:p>
    <w:p w:rsidR="00F71629" w:rsidRPr="0050023B" w:rsidRDefault="00F71629" w:rsidP="00F716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71629" w:rsidRPr="0050023B" w:rsidRDefault="00F71629" w:rsidP="00F716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50023B">
        <w:rPr>
          <w:rFonts w:ascii="Times New Roman" w:eastAsia="Times New Roman" w:hAnsi="Times New Roman" w:cs="Times New Roman"/>
          <w:b/>
          <w:sz w:val="24"/>
          <w:szCs w:val="24"/>
        </w:rPr>
        <w:t>Практическая работа со словарём</w:t>
      </w:r>
      <w:proofErr w:type="gramStart"/>
      <w:r w:rsidRPr="005002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Раздаточный материал)</w:t>
      </w:r>
    </w:p>
    <w:p w:rsidR="00F71629" w:rsidRPr="0050023B" w:rsidRDefault="00F71629" w:rsidP="00F716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71629" w:rsidRPr="0050023B" w:rsidRDefault="00F71629" w:rsidP="00F716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Словарь </w:t>
      </w:r>
    </w:p>
    <w:p w:rsidR="00F71629" w:rsidRPr="0050023B" w:rsidRDefault="00F71629" w:rsidP="00F716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b/>
          <w:bCs/>
          <w:sz w:val="24"/>
          <w:szCs w:val="24"/>
        </w:rPr>
        <w:t>Диагностический инструментарий учителя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 – опросы, продукты индивидуальной творческой деятельности, зачеты, контрольные работы, </w:t>
      </w:r>
      <w:proofErr w:type="spellStart"/>
      <w:r w:rsidRPr="0050023B">
        <w:rPr>
          <w:rFonts w:ascii="Times New Roman" w:eastAsia="Times New Roman" w:hAnsi="Times New Roman" w:cs="Times New Roman"/>
          <w:sz w:val="24"/>
          <w:szCs w:val="24"/>
        </w:rPr>
        <w:t>КИМы</w:t>
      </w:r>
      <w:proofErr w:type="spellEnd"/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, система домашних заданий, </w:t>
      </w:r>
    </w:p>
    <w:p w:rsidR="00F71629" w:rsidRPr="0050023B" w:rsidRDefault="00F71629" w:rsidP="00F716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 – это средство сбора достоверной информации для принятия управленческого решения</w:t>
      </w:r>
    </w:p>
    <w:p w:rsidR="00F71629" w:rsidRPr="0050023B" w:rsidRDefault="00F71629" w:rsidP="00F716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Мониторинг качества образования – 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это система сбора, обработки, хранения и распространения достоверной информации о </w:t>
      </w:r>
      <w:r w:rsidRPr="0050023B">
        <w:rPr>
          <w:rFonts w:ascii="Times New Roman" w:eastAsia="Times New Roman" w:hAnsi="Times New Roman" w:cs="Times New Roman"/>
          <w:i/>
          <w:iCs/>
          <w:sz w:val="24"/>
          <w:szCs w:val="24"/>
        </w:rPr>
        <w:t>качестве образовательных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 результатов, условий и оценок достижений.</w:t>
      </w:r>
    </w:p>
    <w:p w:rsidR="00F71629" w:rsidRPr="0050023B" w:rsidRDefault="00F71629" w:rsidP="00F716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Образовательный мониторинг – 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система организации сбора, обработки и распространения информации </w:t>
      </w:r>
      <w:r w:rsidRPr="0050023B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023B">
        <w:rPr>
          <w:rFonts w:ascii="Times New Roman" w:eastAsia="Times New Roman" w:hAnsi="Times New Roman" w:cs="Times New Roman"/>
          <w:i/>
          <w:iCs/>
          <w:sz w:val="24"/>
          <w:szCs w:val="24"/>
        </w:rPr>
        <w:t>деятельности педагогической системы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>, обеспечивающий непрерывное слежение за ее состоянием и прогнозированием развития.</w:t>
      </w:r>
    </w:p>
    <w:p w:rsidR="00F71629" w:rsidRPr="0050023B" w:rsidRDefault="00F71629" w:rsidP="00F716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b/>
          <w:bCs/>
          <w:sz w:val="24"/>
          <w:szCs w:val="24"/>
        </w:rPr>
        <w:t>Типы мониторинга -</w:t>
      </w:r>
      <w:r w:rsidRPr="00500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статический 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50023B">
        <w:rPr>
          <w:rFonts w:ascii="Times New Roman" w:eastAsia="Times New Roman" w:hAnsi="Times New Roman" w:cs="Times New Roman"/>
          <w:i/>
          <w:iCs/>
          <w:sz w:val="24"/>
          <w:szCs w:val="24"/>
        </w:rPr>
        <w:t>динамический</w:t>
      </w:r>
    </w:p>
    <w:p w:rsidR="00F71629" w:rsidRPr="0050023B" w:rsidRDefault="00F71629" w:rsidP="00F7162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Статический мониторинг -</w:t>
      </w:r>
      <w:r w:rsidRPr="0050023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>процедура позволяет одномоментно снять по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softHyphen/>
        <w:t>казатели по одному или нескольким направлениям деятельности образовательного учреждения, сравнить полученный результат с имеющимися нормативами и провести углубленный анализ, а за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softHyphen/>
        <w:t>тем, разработав веер возможных управленческих решений, принять к исполнению те из них, которые могут быть реализованы, исходя из имеющихся и реально возможных ресурсов. Для осуществления мониторинговых процедур необходимо определить способы замера необходимой информации и критерии оценки.</w:t>
      </w:r>
    </w:p>
    <w:p w:rsidR="00F71629" w:rsidRPr="0050023B" w:rsidRDefault="00F71629" w:rsidP="00F7162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b/>
          <w:bCs/>
          <w:sz w:val="24"/>
          <w:szCs w:val="24"/>
        </w:rPr>
        <w:t>Динамический мониторинг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 – отслеживание изменений предпо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softHyphen/>
        <w:t>лагает неоднократный замер одних и тех же, или наряду с ними дополнительных характеристик, в течение всего цикла деятельно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сти. </w:t>
      </w:r>
    </w:p>
    <w:p w:rsidR="00F71629" w:rsidRPr="0050023B" w:rsidRDefault="00F71629" w:rsidP="00F7162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b/>
          <w:bCs/>
          <w:sz w:val="24"/>
          <w:szCs w:val="24"/>
        </w:rPr>
        <w:t>Виды мо</w:t>
      </w:r>
      <w:r w:rsidRPr="0050023B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>ниторинга:</w:t>
      </w:r>
    </w:p>
    <w:p w:rsidR="00F71629" w:rsidRPr="0050023B" w:rsidRDefault="00F71629" w:rsidP="00F7162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- по масштабу целей образования: </w:t>
      </w:r>
      <w:proofErr w:type="gramStart"/>
      <w:r w:rsidRPr="0050023B">
        <w:rPr>
          <w:rFonts w:ascii="Times New Roman" w:eastAsia="Times New Roman" w:hAnsi="Times New Roman" w:cs="Times New Roman"/>
          <w:sz w:val="24"/>
          <w:szCs w:val="24"/>
        </w:rPr>
        <w:t>стратегический</w:t>
      </w:r>
      <w:proofErr w:type="gramEnd"/>
      <w:r w:rsidRPr="0050023B">
        <w:rPr>
          <w:rFonts w:ascii="Times New Roman" w:eastAsia="Times New Roman" w:hAnsi="Times New Roman" w:cs="Times New Roman"/>
          <w:sz w:val="24"/>
          <w:szCs w:val="24"/>
        </w:rPr>
        <w:t>, тактиче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softHyphen/>
        <w:t>ский, оперативный;</w:t>
      </w:r>
    </w:p>
    <w:p w:rsidR="00F71629" w:rsidRPr="0050023B" w:rsidRDefault="00F71629" w:rsidP="00F7162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- по этапам обучения: </w:t>
      </w:r>
      <w:proofErr w:type="gramStart"/>
      <w:r w:rsidRPr="0050023B">
        <w:rPr>
          <w:rFonts w:ascii="Times New Roman" w:eastAsia="Times New Roman" w:hAnsi="Times New Roman" w:cs="Times New Roman"/>
          <w:sz w:val="24"/>
          <w:szCs w:val="24"/>
        </w:rPr>
        <w:t>входной</w:t>
      </w:r>
      <w:proofErr w:type="gramEnd"/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 или отборочный, учебный или промежуточный. </w:t>
      </w:r>
    </w:p>
    <w:p w:rsidR="00F71629" w:rsidRPr="0050023B" w:rsidRDefault="00F71629" w:rsidP="00F7162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Алгоритм проведения </w:t>
      </w:r>
      <w:proofErr w:type="gramStart"/>
      <w:r w:rsidRPr="0050023B"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мониторинга-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>включение</w:t>
      </w:r>
      <w:proofErr w:type="gramEnd"/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педагогического мониторинга в работу образова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softHyphen/>
        <w:t>тельных учреждений происходит по этапам.</w:t>
      </w:r>
    </w:p>
    <w:p w:rsidR="00F71629" w:rsidRPr="0050023B" w:rsidRDefault="00F71629" w:rsidP="00F7162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b/>
          <w:bCs/>
          <w:sz w:val="24"/>
          <w:szCs w:val="24"/>
        </w:rPr>
        <w:t>1 этап работы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>: постановка цели и определение объекта мониторинга</w:t>
      </w:r>
      <w:proofErr w:type="gramStart"/>
      <w:r w:rsidRPr="0050023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50023B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апример, объектом может стать определенный класс или параллель классов, а целью – качество 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lastRenderedPageBreak/>
        <w:t>преподавания, организация учебной деятельности, состояние успеваемости, качество знаний школьников).</w:t>
      </w:r>
    </w:p>
    <w:p w:rsidR="00F71629" w:rsidRPr="0050023B" w:rsidRDefault="00F71629" w:rsidP="00F7162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b/>
          <w:bCs/>
          <w:sz w:val="24"/>
          <w:szCs w:val="24"/>
        </w:rPr>
        <w:t>2 этап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>: отбор критериев, по которым определяется состояние объекта на начальном, промежуточном и итоговом этапах (например, качество знаний школьников), выбор инструментария или каналов наблюдения.</w:t>
      </w:r>
    </w:p>
    <w:p w:rsidR="00F71629" w:rsidRPr="0050023B" w:rsidRDefault="00F71629" w:rsidP="00F7162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b/>
          <w:bCs/>
          <w:sz w:val="24"/>
          <w:szCs w:val="24"/>
        </w:rPr>
        <w:t>3 этап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: обработка и систематизация информации. Информацию лучше всего накапливать в форме таблиц, диаграмм, различных измерительных шкал. </w:t>
      </w:r>
    </w:p>
    <w:p w:rsidR="00F71629" w:rsidRPr="0050023B" w:rsidRDefault="00F71629" w:rsidP="00F7162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b/>
          <w:bCs/>
          <w:sz w:val="24"/>
          <w:szCs w:val="24"/>
        </w:rPr>
        <w:t>4 этап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>: сопоставление данных мониторинга с запланированными показателями.</w:t>
      </w:r>
    </w:p>
    <w:p w:rsidR="00F71629" w:rsidRPr="0050023B" w:rsidRDefault="00F71629" w:rsidP="00F7162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b/>
          <w:bCs/>
          <w:sz w:val="24"/>
          <w:szCs w:val="24"/>
        </w:rPr>
        <w:t>5 этап: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 принятие управленческого решения (коррекция, пересмотр методов, форм, способов действия или же утверждение в их правильности).</w:t>
      </w:r>
    </w:p>
    <w:p w:rsidR="00F71629" w:rsidRPr="0050023B" w:rsidRDefault="00F71629" w:rsidP="00F7162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функции педаго</w:t>
      </w:r>
      <w:r w:rsidRPr="0050023B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>гического мониторинга в по</w:t>
      </w:r>
      <w:r w:rsidRPr="0050023B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>строении образовательного процесса:</w:t>
      </w:r>
    </w:p>
    <w:p w:rsidR="00F71629" w:rsidRPr="0050023B" w:rsidRDefault="00F71629" w:rsidP="00F7162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1. </w:t>
      </w:r>
      <w:proofErr w:type="gramStart"/>
      <w:r w:rsidRPr="0050023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Информационная</w:t>
      </w:r>
      <w:proofErr w:type="gramEnd"/>
      <w:r w:rsidRPr="0050023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:</w:t>
      </w:r>
      <w:r w:rsidRPr="00500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>выявление результативности педагогического процесса; получение ведений о со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softHyphen/>
        <w:t>стоянии объекта; обеспечение обратной связи; выявление самого образова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softHyphen/>
        <w:t>тельного процесса, его трудно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стей, искажений; </w:t>
      </w:r>
    </w:p>
    <w:p w:rsidR="00F71629" w:rsidRPr="0050023B" w:rsidRDefault="00F71629" w:rsidP="00F7162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собираемой информации: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 полнота; конкретность; объективность; своевременность;</w:t>
      </w:r>
    </w:p>
    <w:p w:rsidR="00F71629" w:rsidRPr="0050023B" w:rsidRDefault="00F71629" w:rsidP="00F7162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2. </w:t>
      </w:r>
      <w:r w:rsidRPr="0050023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Побудительная (мотивационная):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 интерес к воспитанию, обу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softHyphen/>
        <w:t>чению; побуждение к более глубо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softHyphen/>
        <w:t>кому изучению детей; самоанализ своего педагогического труда;</w:t>
      </w:r>
      <w:r w:rsidRPr="00500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>исследовательская установ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softHyphen/>
        <w:t>ка учителей;</w:t>
      </w:r>
    </w:p>
    <w:p w:rsidR="00F71629" w:rsidRPr="0050023B" w:rsidRDefault="00F71629" w:rsidP="00F7162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3.</w:t>
      </w:r>
      <w:r w:rsidRPr="00500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50023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Формирующая</w:t>
      </w:r>
      <w:proofErr w:type="gramEnd"/>
      <w:r w:rsidRPr="0050023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: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 воздействие на «зону бли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softHyphen/>
        <w:t>жайшего развития»; выявление сильных и слабых сторон личности ученика; индивидуальный подбор ме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softHyphen/>
        <w:t>тодов и приемов воздействия на каждого ученика; исключение возможности вы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softHyphen/>
        <w:t>падения учеников из зоны внима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softHyphen/>
        <w:t>ния педагога;</w:t>
      </w:r>
    </w:p>
    <w:p w:rsidR="00F71629" w:rsidRPr="0050023B" w:rsidRDefault="00F71629" w:rsidP="00F7162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4.</w:t>
      </w:r>
      <w:r w:rsidRPr="00500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50023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Коррекционная</w:t>
      </w:r>
      <w:proofErr w:type="gramEnd"/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 обнаружение и фиксирова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softHyphen/>
        <w:t>ние непрогнозируемых, неожи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softHyphen/>
        <w:t>данных результатов;</w:t>
      </w:r>
    </w:p>
    <w:p w:rsidR="00F71629" w:rsidRPr="0050023B" w:rsidRDefault="00F71629" w:rsidP="00F7162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sz w:val="24"/>
          <w:szCs w:val="24"/>
        </w:rPr>
        <w:t>принятие мер по усилению положительного и одновременно ослаблению отрицательного воз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softHyphen/>
        <w:t>действия на учеников.</w:t>
      </w:r>
    </w:p>
    <w:p w:rsidR="00F71629" w:rsidRPr="0050023B" w:rsidRDefault="00F71629" w:rsidP="00F7162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sz w:val="24"/>
          <w:szCs w:val="24"/>
        </w:rPr>
        <w:t>Все функции подчинены цели повышения качества обучения и воспитания, обеспечения науч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softHyphen/>
        <w:t>ного подхода к управлению учебной и воспитательной дея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softHyphen/>
        <w:t>тельностью.</w:t>
      </w:r>
    </w:p>
    <w:p w:rsidR="00F71629" w:rsidRPr="0050023B" w:rsidRDefault="00F71629" w:rsidP="00F7162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023B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Обученность</w:t>
      </w:r>
      <w:proofErr w:type="spellEnd"/>
      <w:r w:rsidRPr="00500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>это глубинная характеристика личности обучающе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гося и одновременно </w:t>
      </w:r>
      <w:r w:rsidRPr="00500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показатель 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>успешности усвоения знаний, умений и навыков учебной дея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тельности, </w:t>
      </w:r>
      <w:r w:rsidRPr="00500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готовности 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>к продол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жению образования. </w:t>
      </w:r>
    </w:p>
    <w:p w:rsidR="00F71629" w:rsidRPr="0050023B" w:rsidRDefault="00F71629" w:rsidP="00F7162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Критерий 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– признак, на основе которого производится оценка, определение или классификация чего-либо, мерило оценки. В диагностике критерием является переменная величина, принимающая разные значения для различных случаев или для различных моментов времени в рамках одного случая. Критерию дают возможность судить о состоянии объекта диагностики. </w:t>
      </w:r>
    </w:p>
    <w:p w:rsidR="00F71629" w:rsidRPr="0050023B" w:rsidRDefault="00F71629" w:rsidP="00F716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023B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 (лат.</w:t>
      </w:r>
      <w:proofErr w:type="gramEnd"/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0023B">
        <w:rPr>
          <w:rFonts w:ascii="Times New Roman" w:eastAsia="Times New Roman" w:hAnsi="Times New Roman" w:cs="Times New Roman"/>
          <w:sz w:val="24"/>
          <w:szCs w:val="24"/>
        </w:rPr>
        <w:t>Indiko</w:t>
      </w:r>
      <w:proofErr w:type="spellEnd"/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 - указываю, определяю), прибор, устройство, элемент, отображающие ход процесса или состояние объекта наблюдения, его качественные или количественные характеристики в форме, удобной для восприятия человеком.</w:t>
      </w:r>
      <w:proofErr w:type="gramEnd"/>
    </w:p>
    <w:p w:rsidR="00F71629" w:rsidRPr="0050023B" w:rsidRDefault="00F71629" w:rsidP="00F716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023B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Показатель</w:t>
      </w:r>
      <w:r w:rsidRPr="0050023B">
        <w:rPr>
          <w:rFonts w:ascii="Times New Roman" w:eastAsia="Times New Roman" w:hAnsi="Times New Roman" w:cs="Times New Roman"/>
          <w:sz w:val="24"/>
          <w:szCs w:val="24"/>
        </w:rPr>
        <w:t xml:space="preserve"> – это мера проявления критерия, его количественная характеристика, по которой судят о различных состояниях объекта; это внешне хорошо различимый признак измеряемого критерия. Показатель играет роль эмпирического индикатора критерия. </w:t>
      </w:r>
    </w:p>
    <w:p w:rsidR="00F71629" w:rsidRDefault="00F71629" w:rsidP="00F716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t>4.</w:t>
      </w:r>
      <w:r w:rsidRPr="00760AAA">
        <w:t xml:space="preserve"> </w:t>
      </w:r>
      <w:r w:rsidRPr="0050023B">
        <w:rPr>
          <w:rStyle w:val="a8"/>
          <w:sz w:val="24"/>
          <w:szCs w:val="24"/>
        </w:rPr>
        <w:t>«Дать возможность каждому ребенку   развиваться в соответствии  с собственной скоростью…».</w:t>
      </w:r>
      <w:r w:rsidRPr="005002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023B">
        <w:rPr>
          <w:rFonts w:ascii="Times New Roman" w:hAnsi="Times New Roman" w:cs="Times New Roman"/>
          <w:sz w:val="24"/>
          <w:szCs w:val="24"/>
        </w:rPr>
        <w:t xml:space="preserve">Поэтому очень важным становится мониторинг, направленный на развитие личности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50023B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0023B">
        <w:rPr>
          <w:rFonts w:ascii="Times New Roman" w:hAnsi="Times New Roman" w:cs="Times New Roman"/>
          <w:sz w:val="24"/>
          <w:szCs w:val="24"/>
        </w:rPr>
        <w:t xml:space="preserve">щихся, в частности, успешности их достижений: анализ успеваемости, качества знаний и степени обученности, который  осуществляется на основе информации, обрабатываемой в целом по школе, по </w:t>
      </w:r>
      <w:r>
        <w:rPr>
          <w:rFonts w:ascii="Times New Roman" w:hAnsi="Times New Roman" w:cs="Times New Roman"/>
          <w:sz w:val="24"/>
          <w:szCs w:val="24"/>
        </w:rPr>
        <w:t>уровням</w:t>
      </w:r>
      <w:r w:rsidRPr="0050023B">
        <w:rPr>
          <w:rFonts w:ascii="Times New Roman" w:hAnsi="Times New Roman" w:cs="Times New Roman"/>
          <w:sz w:val="24"/>
          <w:szCs w:val="24"/>
        </w:rPr>
        <w:t xml:space="preserve"> 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0023B">
        <w:rPr>
          <w:rFonts w:ascii="Times New Roman" w:hAnsi="Times New Roman" w:cs="Times New Roman"/>
          <w:sz w:val="24"/>
          <w:szCs w:val="24"/>
        </w:rPr>
        <w:t xml:space="preserve"> по каждому классу в отдельности (</w:t>
      </w:r>
      <w:r w:rsidRPr="0050023B">
        <w:rPr>
          <w:rStyle w:val="a8"/>
          <w:sz w:val="24"/>
          <w:szCs w:val="24"/>
        </w:rPr>
        <w:t>База успеваемости, Мониторинг по предметам</w:t>
      </w:r>
      <w:r w:rsidRPr="0050023B">
        <w:rPr>
          <w:rFonts w:ascii="Times New Roman" w:hAnsi="Times New Roman" w:cs="Times New Roman"/>
          <w:sz w:val="24"/>
          <w:szCs w:val="24"/>
        </w:rPr>
        <w:t xml:space="preserve">),  а также посещаемость </w:t>
      </w:r>
      <w:r>
        <w:rPr>
          <w:rFonts w:ascii="Times New Roman" w:hAnsi="Times New Roman" w:cs="Times New Roman"/>
          <w:sz w:val="24"/>
          <w:szCs w:val="24"/>
        </w:rPr>
        <w:lastRenderedPageBreak/>
        <w:t>об</w:t>
      </w:r>
      <w:r w:rsidRPr="0050023B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0023B">
        <w:rPr>
          <w:rFonts w:ascii="Times New Roman" w:hAnsi="Times New Roman" w:cs="Times New Roman"/>
          <w:sz w:val="24"/>
          <w:szCs w:val="24"/>
        </w:rPr>
        <w:t>щимися учебных занятий, то есть МОНИТОРИНГ ВСЕОБУЧА.</w:t>
      </w:r>
      <w:proofErr w:type="gramEnd"/>
      <w:r w:rsidRPr="0050023B">
        <w:rPr>
          <w:rFonts w:ascii="Times New Roman" w:hAnsi="Times New Roman" w:cs="Times New Roman"/>
          <w:sz w:val="24"/>
          <w:szCs w:val="24"/>
        </w:rPr>
        <w:t xml:space="preserve"> Мониторинг успеваемости позволяет видеть динамику (возрастание и убывание) основных показателей успешности каждого класса и принимать управленческие решения в зависимости от этой динамики: брать классы на классно-обобщающий контроль, включать необходимый контроль в план ВШК.</w:t>
      </w:r>
      <w:r w:rsidRPr="0050023B">
        <w:rPr>
          <w:rFonts w:ascii="Times New Roman" w:hAnsi="Times New Roman" w:cs="Times New Roman"/>
          <w:sz w:val="24"/>
          <w:szCs w:val="24"/>
        </w:rPr>
        <w:br/>
        <w:t>Мониторинг посещений учебных занятий позволяет получать актуальную информацию об уч</w:t>
      </w:r>
      <w:r>
        <w:rPr>
          <w:rFonts w:ascii="Times New Roman" w:hAnsi="Times New Roman" w:cs="Times New Roman"/>
          <w:sz w:val="24"/>
          <w:szCs w:val="24"/>
        </w:rPr>
        <w:t>ениках</w:t>
      </w:r>
      <w:r w:rsidRPr="0050023B">
        <w:rPr>
          <w:rFonts w:ascii="Times New Roman" w:hAnsi="Times New Roman" w:cs="Times New Roman"/>
          <w:sz w:val="24"/>
          <w:szCs w:val="24"/>
        </w:rPr>
        <w:t xml:space="preserve">, допускающих пропуски занятий без уважительной </w:t>
      </w:r>
      <w:proofErr w:type="spellStart"/>
      <w:r w:rsidRPr="0050023B">
        <w:rPr>
          <w:rFonts w:ascii="Times New Roman" w:hAnsi="Times New Roman" w:cs="Times New Roman"/>
          <w:sz w:val="24"/>
          <w:szCs w:val="24"/>
        </w:rPr>
        <w:t>причины</w:t>
      </w:r>
      <w:proofErr w:type="gramStart"/>
      <w:r w:rsidRPr="0050023B">
        <w:rPr>
          <w:rFonts w:ascii="Times New Roman" w:hAnsi="Times New Roman" w:cs="Times New Roman"/>
          <w:sz w:val="24"/>
          <w:szCs w:val="24"/>
        </w:rPr>
        <w:t>.</w:t>
      </w:r>
      <w:r w:rsidRPr="00760AA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760AAA">
        <w:rPr>
          <w:rFonts w:ascii="Times New Roman" w:hAnsi="Times New Roman" w:cs="Times New Roman"/>
          <w:sz w:val="24"/>
          <w:szCs w:val="24"/>
        </w:rPr>
        <w:t>правление</w:t>
      </w:r>
      <w:proofErr w:type="spellEnd"/>
      <w:r w:rsidRPr="00760AAA">
        <w:rPr>
          <w:rFonts w:ascii="Times New Roman" w:hAnsi="Times New Roman" w:cs="Times New Roman"/>
          <w:sz w:val="24"/>
          <w:szCs w:val="24"/>
        </w:rPr>
        <w:t xml:space="preserve"> качеством образования - проблема большая, требующая своего решения постоянно. Хотя существуют общие для всех образовательных учреждений управленческие позиции и показатели качества образования, тем не </w:t>
      </w:r>
      <w:proofErr w:type="gramStart"/>
      <w:r w:rsidRPr="00760AAA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Pr="00760AAA">
        <w:rPr>
          <w:rFonts w:ascii="Times New Roman" w:hAnsi="Times New Roman" w:cs="Times New Roman"/>
          <w:sz w:val="24"/>
          <w:szCs w:val="24"/>
        </w:rPr>
        <w:t xml:space="preserve"> во многом они всегда специфичны. Поэтому очень трудно увидеть четкий гарантированный результат. Прежде всего, он, наверное, в изменении позиции педагогов, их взглядов на педагогический мониторинг. Сегодня практически все педагоги считают педагогический мониторин</w:t>
      </w:r>
      <w:r>
        <w:t xml:space="preserve">г </w:t>
      </w:r>
      <w:r w:rsidRPr="00760AAA">
        <w:rPr>
          <w:rFonts w:ascii="Times New Roman" w:hAnsi="Times New Roman" w:cs="Times New Roman"/>
          <w:sz w:val="24"/>
          <w:szCs w:val="24"/>
        </w:rPr>
        <w:t xml:space="preserve">неотъемлемой частью учебной деятельности. </w:t>
      </w:r>
    </w:p>
    <w:p w:rsidR="00F71629" w:rsidRPr="00FB1D9C" w:rsidRDefault="00F71629" w:rsidP="00F71629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B1D9C">
        <w:rPr>
          <w:rFonts w:ascii="Times New Roman" w:eastAsia="Calibri" w:hAnsi="Times New Roman" w:cs="Times New Roman"/>
          <w:sz w:val="24"/>
          <w:szCs w:val="24"/>
        </w:rPr>
        <w:t>Организация мониторинга сейчас волнует всех, и это понятно. Важно только за мониторингом не упустить главное – личность маленького человека. От работы учителя зависит, насколько успешным будет ребенок не только в школе и в жизни в целом. Международными исследованиями установлено: если двум 8-летним ученикам средних способностей дать очень разных учителей: одного — высокой, а другого — низкой квалификации, то результаты их обучения разойдутся за три года на 50 с лишним процентных пунктов.</w:t>
      </w:r>
      <w:r w:rsidRPr="00FB1D9C">
        <w:rPr>
          <w:rFonts w:ascii="Times New Roman" w:eastAsia="Calibri" w:hAnsi="Times New Roman" w:cs="Times New Roman"/>
          <w:sz w:val="24"/>
          <w:szCs w:val="24"/>
        </w:rPr>
        <w:br/>
        <w:t xml:space="preserve">И еще: важно понимать, что мониторинг нужен в первую очередь для того, чтобы обнаруживать и решать наиболее острые проблемы, чтобы анализировать </w:t>
      </w:r>
      <w:r>
        <w:rPr>
          <w:rFonts w:ascii="Times New Roman" w:eastAsia="Calibri" w:hAnsi="Times New Roman" w:cs="Times New Roman"/>
          <w:sz w:val="24"/>
          <w:szCs w:val="24"/>
        </w:rPr>
        <w:t>и корректировать образовательную</w:t>
      </w:r>
      <w:r w:rsidRPr="00FB1D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деятельность. </w:t>
      </w:r>
      <w:r w:rsidRPr="00FB1D9C">
        <w:rPr>
          <w:rFonts w:ascii="Times New Roman" w:eastAsia="Calibri" w:hAnsi="Times New Roman" w:cs="Times New Roman"/>
          <w:sz w:val="24"/>
          <w:szCs w:val="24"/>
        </w:rPr>
        <w:t xml:space="preserve">Это - механизм, который помогает нам в достижении конечного результата, не более того. </w:t>
      </w:r>
      <w:r w:rsidRPr="00760AAA">
        <w:rPr>
          <w:rFonts w:ascii="Times New Roman" w:hAnsi="Times New Roman" w:cs="Times New Roman"/>
          <w:sz w:val="24"/>
          <w:szCs w:val="24"/>
        </w:rPr>
        <w:t>Таким образом, можно сделать вывод, что педагогический мониторинг является действенным механизмом управления качеством образования, важным элементом системы управленческих и педагогических решений.</w:t>
      </w:r>
    </w:p>
    <w:p w:rsidR="00F71629" w:rsidRDefault="00F71629" w:rsidP="00F71629">
      <w:pPr>
        <w:widowControl w:val="0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По второму вопросу слушали заместителя директора Кшимовскую О.А.</w:t>
      </w:r>
      <w:r w:rsidRPr="00441B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ПР)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целях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F71629" w:rsidRDefault="00F71629" w:rsidP="00F71629">
      <w:pPr>
        <w:widowControl w:val="0"/>
        <w:spacing w:before="3" w:line="238" w:lineRule="auto"/>
        <w:ind w:right="-55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выявление имеющихся проблем освоения основных  образовательных программ начального, основного и среднего общего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E34DF" w:rsidRDefault="00F71629" w:rsidP="00AE34DF">
      <w:pPr>
        <w:widowControl w:val="0"/>
        <w:tabs>
          <w:tab w:val="left" w:pos="1498"/>
          <w:tab w:val="left" w:pos="2904"/>
          <w:tab w:val="left" w:pos="4529"/>
          <w:tab w:val="left" w:pos="6117"/>
          <w:tab w:val="left" w:pos="7661"/>
          <w:tab w:val="left" w:pos="9225"/>
        </w:tabs>
        <w:spacing w:before="5" w:line="238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регулярную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E34DF" w:rsidRP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регулярную </w:t>
      </w:r>
      <w:r w:rsidR="00AE34D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AE34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E34D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AE34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AE34D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AE34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AE34D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AE34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34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качества подготовки обучающихся:</w:t>
      </w:r>
      <w:r w:rsidR="00AE34DF" w:rsidRPr="00AE34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E34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E34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AE34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E34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E34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предмет</w:t>
      </w:r>
      <w:r w:rsidR="00AE34D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 w:rsidR="00AE34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етапре</w:t>
      </w:r>
      <w:r w:rsidR="00AE34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 w:rsidR="00AE34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E34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E34DF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="00AE34D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="00AE34D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E34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E34DF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E34DF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AE34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AE34DF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AE34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="00AE34DF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AE34D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E34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AE34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E34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E34DF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spellStart"/>
      <w:r w:rsidR="00AE34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E34D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="00AE34D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AE34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AE34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E34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AE34D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="00AE34DF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AE34D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AE34D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E34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AE34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AE34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AE34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E34DF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и сп</w:t>
      </w:r>
      <w:r w:rsidR="00AE34D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E34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AE34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E34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AE34D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AE34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AE34DF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="00AE34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E34D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AE34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AE34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AE34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AE34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="00AE34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AE34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AE34DF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AE34D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E34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="00AE34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AE34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E34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E34DF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AE34D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AE34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чеб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E34D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E34DF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="00AE34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 w:rsidR="00AE34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E34DF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="00AE34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="00AE34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AE34D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Д)</w:t>
      </w:r>
      <w:r w:rsidR="00AE34DF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E34DF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AE34D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AE34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E34D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E34D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E34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, по</w:t>
      </w:r>
      <w:r w:rsidR="00AE34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E34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="00AE34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AE34D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AE34D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E34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E34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E34D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AE34D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E34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AE34D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AE34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E34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AE34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AE34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E34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E34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E34DF" w:rsidRDefault="00AE34DF" w:rsidP="00AE34DF">
      <w:pPr>
        <w:widowControl w:val="0"/>
        <w:tabs>
          <w:tab w:val="left" w:pos="1498"/>
          <w:tab w:val="left" w:pos="2904"/>
          <w:tab w:val="left" w:pos="4529"/>
          <w:tab w:val="left" w:pos="6117"/>
          <w:tab w:val="left" w:pos="7661"/>
          <w:tab w:val="left" w:pos="9225"/>
        </w:tabs>
        <w:spacing w:before="5" w:line="238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Образовательное учреждение принимает участие во всех процедурах оценки качества образования федерального уровня. В дополнение к федеральным оценочным процедурам разработано и проводится исследование оценки качества образования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уровне. Разработано школьное положение о ВСОКО.</w:t>
      </w:r>
      <w:r w:rsidR="005718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Главным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принципом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построения единой системы оценки качества образования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объективность образовательных результатов обучающихся, которая может быть достигнута в результате согласованных действий на всех уровнях управления образованием. Кроме того,</w:t>
      </w:r>
      <w:r w:rsidR="005718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обязательным условием проведения оценочных процедур является выполнение требований по обеспечению информационной безопасности </w:t>
      </w:r>
    </w:p>
    <w:p w:rsidR="00F71629" w:rsidRDefault="00F71629" w:rsidP="00F71629">
      <w:pPr>
        <w:widowControl w:val="0"/>
        <w:spacing w:after="0"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нтябре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 2020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71629" w:rsidRDefault="00F71629" w:rsidP="00F71629">
      <w:pPr>
        <w:widowControl w:val="0"/>
        <w:tabs>
          <w:tab w:val="left" w:pos="2383"/>
          <w:tab w:val="left" w:pos="4762"/>
          <w:tab w:val="left" w:pos="6622"/>
          <w:tab w:val="left" w:pos="8348"/>
        </w:tabs>
        <w:spacing w:after="0" w:line="240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числе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F71629" w:rsidRDefault="00F71629" w:rsidP="00F71629">
      <w:pPr>
        <w:widowControl w:val="0"/>
        <w:spacing w:after="0" w:line="240" w:lineRule="auto"/>
        <w:ind w:right="-4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71629" w:rsidRDefault="00F71629" w:rsidP="00F71629">
      <w:pPr>
        <w:widowControl w:val="0"/>
        <w:spacing w:after="0" w:line="240" w:lineRule="auto"/>
        <w:ind w:right="-51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метам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71629" w:rsidRDefault="00F71629" w:rsidP="00F71629">
      <w:pPr>
        <w:widowControl w:val="0"/>
        <w:spacing w:after="0" w:line="240" w:lineRule="auto"/>
        <w:ind w:right="7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ктябре 2020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5-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71629" w:rsidRDefault="00F71629" w:rsidP="00F71629">
      <w:pPr>
        <w:widowControl w:val="0"/>
        <w:tabs>
          <w:tab w:val="left" w:pos="2097"/>
          <w:tab w:val="left" w:pos="3281"/>
          <w:tab w:val="left" w:pos="4677"/>
          <w:tab w:val="left" w:pos="6543"/>
          <w:tab w:val="left" w:pos="7765"/>
        </w:tabs>
        <w:spacing w:after="0" w:line="240" w:lineRule="auto"/>
        <w:ind w:left="106" w:right="93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предметам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201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71629" w:rsidRDefault="00F71629" w:rsidP="00F71629">
      <w:pPr>
        <w:widowControl w:val="0"/>
        <w:spacing w:after="0" w:line="240" w:lineRule="auto"/>
        <w:ind w:left="8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1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F71629" w:rsidRDefault="00F71629" w:rsidP="00F71629">
      <w:pPr>
        <w:widowControl w:val="0"/>
        <w:spacing w:after="0" w:line="240" w:lineRule="auto"/>
        <w:ind w:left="106" w:right="9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1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2019/2020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а);</w:t>
      </w:r>
    </w:p>
    <w:p w:rsidR="00F71629" w:rsidRDefault="00F71629" w:rsidP="00F71629">
      <w:pPr>
        <w:widowControl w:val="0"/>
        <w:spacing w:after="0" w:line="240" w:lineRule="auto"/>
        <w:ind w:left="106" w:right="8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1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Математика,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2019/2020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71629" w:rsidRDefault="00F71629" w:rsidP="00F71629">
      <w:pPr>
        <w:widowControl w:val="0"/>
        <w:spacing w:after="0" w:line="240" w:lineRule="auto"/>
        <w:ind w:left="106" w:right="9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1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2019/2020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71629" w:rsidRDefault="00F71629" w:rsidP="00F71629">
      <w:pPr>
        <w:widowControl w:val="0"/>
        <w:spacing w:after="0" w:line="240" w:lineRule="auto"/>
        <w:ind w:left="106" w:right="112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1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2019/2020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F71629" w:rsidRDefault="00F71629" w:rsidP="00F71629">
      <w:pPr>
        <w:widowControl w:val="0"/>
        <w:spacing w:after="0" w:line="240" w:lineRule="auto"/>
        <w:ind w:left="106" w:right="9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71629" w:rsidSect="00AE34DF">
          <w:pgSz w:w="11904" w:h="16838"/>
          <w:pgMar w:top="1130" w:right="842" w:bottom="1134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1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19/2020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а).</w:t>
      </w:r>
    </w:p>
    <w:p w:rsidR="00F71629" w:rsidRDefault="00F71629" w:rsidP="00F71629">
      <w:pPr>
        <w:widowControl w:val="0"/>
        <w:spacing w:line="240" w:lineRule="auto"/>
        <w:ind w:left="745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2020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</w:p>
    <w:p w:rsidR="00F71629" w:rsidRDefault="00F71629" w:rsidP="00F71629">
      <w:pPr>
        <w:spacing w:after="84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748"/>
        <w:gridCol w:w="1286"/>
        <w:gridCol w:w="562"/>
        <w:gridCol w:w="426"/>
        <w:gridCol w:w="567"/>
        <w:gridCol w:w="425"/>
        <w:gridCol w:w="567"/>
        <w:gridCol w:w="976"/>
        <w:gridCol w:w="1406"/>
      </w:tblGrid>
      <w:tr w:rsidR="00F71629" w:rsidTr="00AE34DF">
        <w:trPr>
          <w:cantSplit/>
          <w:trHeight w:hRule="exact" w:val="701"/>
        </w:trPr>
        <w:tc>
          <w:tcPr>
            <w:tcW w:w="194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spacing w:line="240" w:lineRule="exact"/>
              <w:rPr>
                <w:sz w:val="24"/>
                <w:szCs w:val="24"/>
              </w:rPr>
            </w:pPr>
          </w:p>
          <w:p w:rsidR="00F71629" w:rsidRDefault="00F71629" w:rsidP="00AE34DF">
            <w:pPr>
              <w:spacing w:after="12" w:line="180" w:lineRule="exact"/>
              <w:rPr>
                <w:sz w:val="18"/>
                <w:szCs w:val="18"/>
              </w:rPr>
            </w:pPr>
          </w:p>
          <w:p w:rsidR="00F71629" w:rsidRDefault="00F71629" w:rsidP="00AE34DF">
            <w:pPr>
              <w:widowControl w:val="0"/>
              <w:spacing w:line="240" w:lineRule="auto"/>
              <w:ind w:left="5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т</w:t>
            </w:r>
          </w:p>
        </w:tc>
        <w:tc>
          <w:tcPr>
            <w:tcW w:w="74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spacing w:line="240" w:lineRule="exact"/>
              <w:rPr>
                <w:sz w:val="24"/>
                <w:szCs w:val="24"/>
              </w:rPr>
            </w:pPr>
          </w:p>
          <w:p w:rsidR="00F71629" w:rsidRDefault="00F71629" w:rsidP="00AE34DF">
            <w:pPr>
              <w:spacing w:after="12" w:line="180" w:lineRule="exact"/>
              <w:rPr>
                <w:sz w:val="18"/>
                <w:szCs w:val="18"/>
              </w:rPr>
            </w:pPr>
          </w:p>
          <w:p w:rsidR="00F71629" w:rsidRDefault="00F71629" w:rsidP="00AE34D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с</w:t>
            </w:r>
          </w:p>
        </w:tc>
        <w:tc>
          <w:tcPr>
            <w:tcW w:w="128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86" w:line="240" w:lineRule="auto"/>
              <w:ind w:left="110" w:right="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w w:val="10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са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х</w:t>
            </w:r>
          </w:p>
        </w:tc>
        <w:tc>
          <w:tcPr>
            <w:tcW w:w="25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spacing w:line="240" w:lineRule="exact"/>
              <w:rPr>
                <w:sz w:val="24"/>
                <w:szCs w:val="24"/>
              </w:rPr>
            </w:pPr>
          </w:p>
          <w:p w:rsidR="00F71629" w:rsidRDefault="00F71629" w:rsidP="00AE34DF">
            <w:pPr>
              <w:widowControl w:val="0"/>
              <w:spacing w:line="240" w:lineRule="auto"/>
              <w:ind w:left="67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а</w:t>
            </w:r>
          </w:p>
        </w:tc>
        <w:tc>
          <w:tcPr>
            <w:tcW w:w="9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spacing w:after="77" w:line="240" w:lineRule="exact"/>
              <w:rPr>
                <w:sz w:val="24"/>
                <w:szCs w:val="24"/>
              </w:rPr>
            </w:pPr>
          </w:p>
          <w:p w:rsidR="00F71629" w:rsidRDefault="00F71629" w:rsidP="00AE34DF">
            <w:pPr>
              <w:widowControl w:val="0"/>
              <w:spacing w:line="241" w:lineRule="auto"/>
              <w:ind w:left="110" w:right="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Усп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%</w:t>
            </w:r>
          </w:p>
        </w:tc>
        <w:tc>
          <w:tcPr>
            <w:tcW w:w="140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spacing w:after="2" w:line="200" w:lineRule="exact"/>
              <w:rPr>
                <w:sz w:val="20"/>
                <w:szCs w:val="20"/>
              </w:rPr>
            </w:pPr>
          </w:p>
          <w:p w:rsidR="00F71629" w:rsidRDefault="00F71629" w:rsidP="00AE34DF">
            <w:pPr>
              <w:widowControl w:val="0"/>
              <w:spacing w:line="240" w:lineRule="auto"/>
              <w:ind w:left="111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ач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w w:val="10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%</w:t>
            </w:r>
          </w:p>
        </w:tc>
      </w:tr>
      <w:tr w:rsidR="00F71629" w:rsidTr="00AE34DF">
        <w:trPr>
          <w:cantSplit/>
          <w:trHeight w:hRule="exact" w:val="379"/>
        </w:trPr>
        <w:tc>
          <w:tcPr>
            <w:tcW w:w="194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/>
        </w:tc>
        <w:tc>
          <w:tcPr>
            <w:tcW w:w="74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/>
        </w:tc>
        <w:tc>
          <w:tcPr>
            <w:tcW w:w="12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/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54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54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54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54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9" w:line="243" w:lineRule="auto"/>
              <w:ind w:left="109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16"/>
                <w:szCs w:val="16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16"/>
                <w:szCs w:val="16"/>
              </w:rPr>
              <w:t>л</w:t>
            </w:r>
          </w:p>
        </w:tc>
        <w:tc>
          <w:tcPr>
            <w:tcW w:w="97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/>
        </w:tc>
        <w:tc>
          <w:tcPr>
            <w:tcW w:w="140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/>
        </w:tc>
      </w:tr>
      <w:tr w:rsidR="00F71629" w:rsidTr="00AE34DF">
        <w:trPr>
          <w:cantSplit/>
          <w:trHeight w:hRule="exact" w:val="288"/>
        </w:trPr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25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22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571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557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71629" w:rsidTr="00AE34DF">
        <w:trPr>
          <w:cantSplit/>
          <w:trHeight w:hRule="exact" w:val="283"/>
        </w:trPr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25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29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571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586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F71629" w:rsidTr="00AE34DF">
        <w:trPr>
          <w:cantSplit/>
          <w:trHeight w:hRule="exact" w:val="288"/>
        </w:trPr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25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29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571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586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F71629" w:rsidTr="00AE34DF">
        <w:trPr>
          <w:cantSplit/>
          <w:trHeight w:hRule="exact" w:val="283"/>
        </w:trPr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25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29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571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586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</w:tr>
      <w:tr w:rsidR="00F71629" w:rsidTr="00AE34DF">
        <w:trPr>
          <w:cantSplit/>
          <w:trHeight w:hRule="exact" w:val="288"/>
        </w:trPr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25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29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571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586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F71629" w:rsidTr="00AE34DF">
        <w:trPr>
          <w:cantSplit/>
          <w:trHeight w:hRule="exact" w:val="561"/>
        </w:trPr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" w:line="237" w:lineRule="auto"/>
              <w:ind w:left="110" w:righ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spacing w:after="5" w:line="140" w:lineRule="exact"/>
              <w:rPr>
                <w:sz w:val="14"/>
                <w:szCs w:val="14"/>
              </w:rPr>
            </w:pPr>
          </w:p>
          <w:p w:rsidR="00F71629" w:rsidRDefault="00F71629" w:rsidP="00AE34DF">
            <w:pPr>
              <w:widowControl w:val="0"/>
              <w:spacing w:line="240" w:lineRule="auto"/>
              <w:ind w:left="3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spacing w:after="5" w:line="140" w:lineRule="exact"/>
              <w:rPr>
                <w:sz w:val="14"/>
                <w:szCs w:val="14"/>
              </w:rPr>
            </w:pPr>
          </w:p>
          <w:p w:rsidR="00F71629" w:rsidRDefault="00F71629" w:rsidP="00AE34DF">
            <w:pPr>
              <w:widowControl w:val="0"/>
              <w:spacing w:line="240" w:lineRule="auto"/>
              <w:ind w:left="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spacing w:after="5" w:line="140" w:lineRule="exact"/>
              <w:rPr>
                <w:sz w:val="14"/>
                <w:szCs w:val="14"/>
              </w:rPr>
            </w:pPr>
          </w:p>
          <w:p w:rsidR="00F71629" w:rsidRDefault="00F71629" w:rsidP="00AE34DF">
            <w:pPr>
              <w:widowControl w:val="0"/>
              <w:spacing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spacing w:after="5" w:line="140" w:lineRule="exact"/>
              <w:jc w:val="center"/>
              <w:rPr>
                <w:sz w:val="14"/>
                <w:szCs w:val="14"/>
              </w:rPr>
            </w:pPr>
          </w:p>
          <w:p w:rsidR="00F71629" w:rsidRDefault="00F71629" w:rsidP="00AE34DF">
            <w:pPr>
              <w:widowControl w:val="0"/>
              <w:spacing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spacing w:after="5" w:line="140" w:lineRule="exact"/>
              <w:jc w:val="center"/>
              <w:rPr>
                <w:sz w:val="14"/>
                <w:szCs w:val="14"/>
              </w:rPr>
            </w:pPr>
          </w:p>
          <w:p w:rsidR="00F71629" w:rsidRDefault="00F71629" w:rsidP="00AE34DF">
            <w:pPr>
              <w:widowControl w:val="0"/>
              <w:spacing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spacing w:after="5" w:line="140" w:lineRule="exact"/>
              <w:jc w:val="center"/>
              <w:rPr>
                <w:sz w:val="14"/>
                <w:szCs w:val="14"/>
              </w:rPr>
            </w:pPr>
          </w:p>
          <w:p w:rsidR="00F71629" w:rsidRDefault="00F71629" w:rsidP="00AE34DF">
            <w:pPr>
              <w:widowControl w:val="0"/>
              <w:spacing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spacing w:after="5" w:line="140" w:lineRule="exact"/>
              <w:jc w:val="center"/>
              <w:rPr>
                <w:sz w:val="14"/>
                <w:szCs w:val="14"/>
              </w:rPr>
            </w:pPr>
          </w:p>
          <w:p w:rsidR="00F71629" w:rsidRDefault="00F71629" w:rsidP="00AE34DF">
            <w:pPr>
              <w:widowControl w:val="0"/>
              <w:spacing w:line="240" w:lineRule="auto"/>
              <w:ind w:left="129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spacing w:after="5" w:line="140" w:lineRule="exact"/>
              <w:jc w:val="center"/>
              <w:rPr>
                <w:sz w:val="14"/>
                <w:szCs w:val="14"/>
              </w:rPr>
            </w:pPr>
          </w:p>
          <w:p w:rsidR="00F71629" w:rsidRDefault="00F71629" w:rsidP="00AE34DF">
            <w:pPr>
              <w:widowControl w:val="0"/>
              <w:spacing w:line="240" w:lineRule="auto"/>
              <w:ind w:left="48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spacing w:after="5" w:line="140" w:lineRule="exact"/>
              <w:jc w:val="center"/>
              <w:rPr>
                <w:sz w:val="14"/>
                <w:szCs w:val="14"/>
              </w:rPr>
            </w:pPr>
          </w:p>
          <w:p w:rsidR="00F71629" w:rsidRDefault="00F71629" w:rsidP="00AE34DF">
            <w:pPr>
              <w:widowControl w:val="0"/>
              <w:spacing w:line="240" w:lineRule="auto"/>
              <w:ind w:left="49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F71629" w:rsidTr="00AE34DF">
        <w:trPr>
          <w:cantSplit/>
          <w:trHeight w:hRule="exact" w:val="288"/>
        </w:trPr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29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48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73,3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557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</w:tr>
      <w:tr w:rsidR="00F71629" w:rsidTr="00AE34DF">
        <w:trPr>
          <w:cantSplit/>
          <w:trHeight w:hRule="exact" w:val="283"/>
        </w:trPr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29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48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49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73,3</w:t>
            </w:r>
          </w:p>
        </w:tc>
      </w:tr>
      <w:tr w:rsidR="00F71629" w:rsidTr="00AE34DF">
        <w:trPr>
          <w:cantSplit/>
          <w:trHeight w:hRule="exact" w:val="288"/>
        </w:trPr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29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48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49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F71629" w:rsidTr="00AE34DF">
        <w:trPr>
          <w:cantSplit/>
          <w:trHeight w:hRule="exact" w:val="283"/>
        </w:trPr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29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48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49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68,2</w:t>
            </w:r>
          </w:p>
        </w:tc>
      </w:tr>
      <w:tr w:rsidR="00F71629" w:rsidTr="00AE34DF">
        <w:trPr>
          <w:cantSplit/>
          <w:trHeight w:hRule="exact" w:val="287"/>
        </w:trPr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29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3,4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571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49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F71629" w:rsidTr="00AE34DF">
        <w:trPr>
          <w:cantSplit/>
          <w:trHeight w:hRule="exact" w:val="283"/>
        </w:trPr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29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571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586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57,9</w:t>
            </w:r>
          </w:p>
        </w:tc>
      </w:tr>
      <w:tr w:rsidR="00F71629" w:rsidTr="00AE34DF">
        <w:trPr>
          <w:cantSplit/>
          <w:trHeight w:hRule="exact" w:val="287"/>
        </w:trPr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1" w:line="240" w:lineRule="auto"/>
              <w:ind w:left="3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1" w:line="240" w:lineRule="auto"/>
              <w:ind w:left="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1" w:line="240" w:lineRule="auto"/>
              <w:ind w:left="16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1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1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1" w:line="240" w:lineRule="auto"/>
              <w:ind w:left="129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1" w:line="240" w:lineRule="auto"/>
              <w:ind w:left="571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1" w:line="240" w:lineRule="auto"/>
              <w:ind w:left="643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44,4</w:t>
            </w:r>
          </w:p>
        </w:tc>
      </w:tr>
      <w:tr w:rsidR="00F71629" w:rsidTr="00AE34DF">
        <w:trPr>
          <w:cantSplit/>
          <w:trHeight w:hRule="exact" w:val="287"/>
        </w:trPr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29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48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49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76,0</w:t>
            </w:r>
          </w:p>
        </w:tc>
      </w:tr>
      <w:tr w:rsidR="00F71629" w:rsidTr="00AE34DF">
        <w:trPr>
          <w:cantSplit/>
          <w:trHeight w:hRule="exact" w:val="283"/>
        </w:trPr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нание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29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48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96,3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557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59,3</w:t>
            </w:r>
          </w:p>
        </w:tc>
      </w:tr>
      <w:tr w:rsidR="00F71629" w:rsidTr="00AE34DF">
        <w:trPr>
          <w:cantSplit/>
          <w:trHeight w:hRule="exact" w:val="288"/>
        </w:trPr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29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48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89,7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586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62,1</w:t>
            </w:r>
          </w:p>
        </w:tc>
      </w:tr>
      <w:tr w:rsidR="00F71629" w:rsidTr="00AE34DF">
        <w:trPr>
          <w:cantSplit/>
          <w:trHeight w:hRule="exact" w:val="283"/>
        </w:trPr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29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3,3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48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76,9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42,3</w:t>
            </w:r>
          </w:p>
        </w:tc>
      </w:tr>
      <w:tr w:rsidR="00F71629" w:rsidTr="00AE34DF">
        <w:trPr>
          <w:cantSplit/>
          <w:trHeight w:hRule="exact" w:val="288"/>
        </w:trPr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29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48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60,0</w:t>
            </w:r>
          </w:p>
        </w:tc>
      </w:tr>
      <w:tr w:rsidR="00F71629" w:rsidTr="00AE34DF">
        <w:trPr>
          <w:cantSplit/>
          <w:trHeight w:hRule="exact" w:val="283"/>
        </w:trPr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29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3,2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48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84,2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49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31,6</w:t>
            </w:r>
          </w:p>
        </w:tc>
      </w:tr>
      <w:tr w:rsidR="00F71629" w:rsidTr="00AE34DF">
        <w:trPr>
          <w:cantSplit/>
          <w:trHeight w:hRule="exact" w:val="288"/>
        </w:trPr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1" w:line="240" w:lineRule="auto"/>
              <w:ind w:left="3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1" w:line="240" w:lineRule="auto"/>
              <w:ind w:left="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1" w:line="240" w:lineRule="auto"/>
              <w:ind w:left="16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1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1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1" w:line="240" w:lineRule="auto"/>
              <w:ind w:left="129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1" w:line="240" w:lineRule="auto"/>
              <w:ind w:left="48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1" w:line="240" w:lineRule="auto"/>
              <w:ind w:left="49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47,8</w:t>
            </w:r>
          </w:p>
        </w:tc>
      </w:tr>
      <w:tr w:rsidR="00F71629" w:rsidTr="00AE34DF">
        <w:trPr>
          <w:cantSplit/>
          <w:trHeight w:hRule="exact" w:val="287"/>
        </w:trPr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29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48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91,3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49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56,5</w:t>
            </w:r>
          </w:p>
        </w:tc>
      </w:tr>
      <w:tr w:rsidR="00F71629" w:rsidTr="00AE34DF">
        <w:trPr>
          <w:cantSplit/>
          <w:trHeight w:hRule="exact" w:val="283"/>
        </w:trPr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29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3,9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425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71,4</w:t>
            </w:r>
          </w:p>
        </w:tc>
      </w:tr>
      <w:tr w:rsidR="00F71629" w:rsidTr="00AE34DF">
        <w:trPr>
          <w:cantSplit/>
          <w:trHeight w:hRule="exact" w:val="287"/>
        </w:trPr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29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3,3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91,7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557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33,3</w:t>
            </w:r>
          </w:p>
        </w:tc>
      </w:tr>
      <w:tr w:rsidR="00F71629" w:rsidTr="00AE34DF">
        <w:trPr>
          <w:cantSplit/>
          <w:trHeight w:hRule="exact" w:val="283"/>
        </w:trPr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нание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29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3,4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48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49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36,8</w:t>
            </w:r>
          </w:p>
        </w:tc>
      </w:tr>
      <w:tr w:rsidR="00F71629" w:rsidTr="00AE34DF">
        <w:trPr>
          <w:cantSplit/>
          <w:trHeight w:hRule="exact" w:val="287"/>
        </w:trPr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29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3,1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48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557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F71629" w:rsidTr="00AE34DF">
        <w:trPr>
          <w:cantSplit/>
          <w:trHeight w:hRule="exact" w:val="561"/>
        </w:trPr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" w:line="242" w:lineRule="auto"/>
              <w:ind w:left="110" w:right="5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spacing w:after="5" w:line="140" w:lineRule="exact"/>
              <w:rPr>
                <w:sz w:val="14"/>
                <w:szCs w:val="14"/>
              </w:rPr>
            </w:pPr>
          </w:p>
          <w:p w:rsidR="00F71629" w:rsidRDefault="00F71629" w:rsidP="00AE34DF">
            <w:pPr>
              <w:widowControl w:val="0"/>
              <w:spacing w:line="240" w:lineRule="auto"/>
              <w:ind w:left="3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spacing w:after="5" w:line="140" w:lineRule="exact"/>
              <w:rPr>
                <w:sz w:val="14"/>
                <w:szCs w:val="14"/>
              </w:rPr>
            </w:pPr>
          </w:p>
          <w:p w:rsidR="00F71629" w:rsidRDefault="00F71629" w:rsidP="00AE34DF">
            <w:pPr>
              <w:widowControl w:val="0"/>
              <w:spacing w:line="240" w:lineRule="auto"/>
              <w:ind w:left="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line="240" w:lineRule="auto"/>
              <w:ind w:left="16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line="240" w:lineRule="auto"/>
              <w:ind w:left="129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line="240" w:lineRule="auto"/>
              <w:ind w:left="283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78,9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line="240" w:lineRule="auto"/>
              <w:ind w:left="586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</w:tr>
      <w:tr w:rsidR="00F71629" w:rsidTr="00AE34DF">
        <w:trPr>
          <w:cantSplit/>
          <w:trHeight w:hRule="exact" w:val="288"/>
        </w:trPr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3,2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425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71,4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583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95,2</w:t>
            </w:r>
          </w:p>
        </w:tc>
      </w:tr>
      <w:tr w:rsidR="00F71629" w:rsidTr="00AE34DF">
        <w:trPr>
          <w:cantSplit/>
          <w:trHeight w:hRule="exact" w:val="283"/>
        </w:trPr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29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3,4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48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91,3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557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43,5</w:t>
            </w:r>
          </w:p>
        </w:tc>
      </w:tr>
      <w:tr w:rsidR="00F71629" w:rsidTr="00AE34DF">
        <w:trPr>
          <w:cantSplit/>
          <w:trHeight w:hRule="exact" w:val="287"/>
        </w:trPr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3,3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48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49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F71629" w:rsidTr="00AE34DF">
        <w:trPr>
          <w:cantSplit/>
          <w:trHeight w:hRule="exact" w:val="287"/>
        </w:trPr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6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129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543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629" w:rsidRDefault="00F71629" w:rsidP="00AE34DF">
            <w:pPr>
              <w:widowControl w:val="0"/>
              <w:spacing w:before="6" w:line="240" w:lineRule="auto"/>
              <w:ind w:left="643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68,4</w:t>
            </w:r>
          </w:p>
        </w:tc>
      </w:tr>
    </w:tbl>
    <w:p w:rsidR="00F71629" w:rsidRDefault="00F71629" w:rsidP="00F71629">
      <w:pPr>
        <w:spacing w:after="25" w:line="240" w:lineRule="exact"/>
        <w:rPr>
          <w:sz w:val="24"/>
          <w:szCs w:val="24"/>
        </w:rPr>
      </w:pPr>
    </w:p>
    <w:p w:rsidR="00F71629" w:rsidRPr="00E9468D" w:rsidRDefault="00F71629" w:rsidP="00F71629">
      <w:pPr>
        <w:widowControl w:val="0"/>
        <w:spacing w:before="5" w:line="237" w:lineRule="auto"/>
        <w:ind w:left="187" w:right="129" w:firstLine="710"/>
        <w:rPr>
          <w:rFonts w:ascii="Times New Roman" w:hAnsi="Times New Roman" w:cs="Times New Roman"/>
          <w:sz w:val="24"/>
          <w:u w:val="single"/>
        </w:rPr>
      </w:pPr>
      <w:r w:rsidRPr="00E9468D">
        <w:rPr>
          <w:rFonts w:ascii="Times New Roman" w:hAnsi="Times New Roman" w:cs="Times New Roman"/>
          <w:sz w:val="24"/>
          <w:u w:val="single"/>
        </w:rPr>
        <w:t xml:space="preserve">Причины низких результатов по русскому языку в 6-9 классах: </w:t>
      </w:r>
    </w:p>
    <w:p w:rsidR="00F71629" w:rsidRPr="00E9468D" w:rsidRDefault="00F71629" w:rsidP="00F71629">
      <w:pPr>
        <w:widowControl w:val="0"/>
        <w:spacing w:before="5" w:line="237" w:lineRule="auto"/>
        <w:ind w:left="187" w:right="129" w:firstLine="710"/>
        <w:rPr>
          <w:rFonts w:ascii="Times New Roman" w:hAnsi="Times New Roman" w:cs="Times New Roman"/>
          <w:sz w:val="24"/>
        </w:rPr>
      </w:pPr>
      <w:r w:rsidRPr="00E9468D">
        <w:rPr>
          <w:rFonts w:ascii="Times New Roman" w:hAnsi="Times New Roman" w:cs="Times New Roman"/>
          <w:sz w:val="24"/>
        </w:rPr>
        <w:t xml:space="preserve">1. Отсутствие систематической, комплексной работы с заданиями/темами, изучаемыми на уроках. </w:t>
      </w:r>
    </w:p>
    <w:p w:rsidR="00F71629" w:rsidRPr="00E9468D" w:rsidRDefault="00F71629" w:rsidP="00F71629">
      <w:pPr>
        <w:widowControl w:val="0"/>
        <w:spacing w:before="5" w:line="237" w:lineRule="auto"/>
        <w:ind w:left="187" w:right="129" w:firstLine="710"/>
        <w:rPr>
          <w:rFonts w:ascii="Times New Roman" w:hAnsi="Times New Roman" w:cs="Times New Roman"/>
          <w:sz w:val="24"/>
        </w:rPr>
      </w:pPr>
      <w:r w:rsidRPr="00E9468D">
        <w:rPr>
          <w:rFonts w:ascii="Times New Roman" w:hAnsi="Times New Roman" w:cs="Times New Roman"/>
          <w:sz w:val="24"/>
        </w:rPr>
        <w:t xml:space="preserve">2. Отсутствие устойчивых навыков орфографического, морфологического, пунктуационного, синтаксического, лексического анализа, работы с текстом. </w:t>
      </w:r>
    </w:p>
    <w:p w:rsidR="00F71629" w:rsidRPr="00E9468D" w:rsidRDefault="00F71629" w:rsidP="00F71629">
      <w:pPr>
        <w:widowControl w:val="0"/>
        <w:spacing w:before="5" w:line="237" w:lineRule="auto"/>
        <w:ind w:left="187" w:right="129" w:firstLine="710"/>
        <w:rPr>
          <w:rFonts w:ascii="Times New Roman" w:hAnsi="Times New Roman" w:cs="Times New Roman"/>
          <w:sz w:val="24"/>
        </w:rPr>
      </w:pPr>
      <w:r w:rsidRPr="00E9468D">
        <w:rPr>
          <w:rFonts w:ascii="Times New Roman" w:hAnsi="Times New Roman" w:cs="Times New Roman"/>
          <w:sz w:val="24"/>
        </w:rPr>
        <w:t xml:space="preserve">3. Недостаточное внимание, уделяемое учителями, контролю и коррекции знаний не только при изучении нового материала, но и при повторении. </w:t>
      </w:r>
    </w:p>
    <w:p w:rsidR="00F71629" w:rsidRPr="00E9468D" w:rsidRDefault="00F71629" w:rsidP="00F71629">
      <w:pPr>
        <w:widowControl w:val="0"/>
        <w:spacing w:before="5" w:line="237" w:lineRule="auto"/>
        <w:ind w:left="187" w:right="129" w:firstLine="710"/>
        <w:rPr>
          <w:rFonts w:ascii="Times New Roman" w:hAnsi="Times New Roman" w:cs="Times New Roman"/>
          <w:sz w:val="24"/>
        </w:rPr>
      </w:pPr>
      <w:r w:rsidRPr="00E9468D">
        <w:rPr>
          <w:rFonts w:ascii="Times New Roman" w:hAnsi="Times New Roman" w:cs="Times New Roman"/>
          <w:sz w:val="24"/>
        </w:rPr>
        <w:t xml:space="preserve">4. Низкое качество работы с </w:t>
      </w:r>
      <w:proofErr w:type="gramStart"/>
      <w:r w:rsidRPr="00E9468D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E9468D">
        <w:rPr>
          <w:rFonts w:ascii="Times New Roman" w:hAnsi="Times New Roman" w:cs="Times New Roman"/>
          <w:sz w:val="24"/>
        </w:rPr>
        <w:t xml:space="preserve"> по проверке их знаний в тестовой </w:t>
      </w:r>
      <w:r w:rsidRPr="00E9468D">
        <w:rPr>
          <w:rFonts w:ascii="Times New Roman" w:hAnsi="Times New Roman" w:cs="Times New Roman"/>
          <w:sz w:val="24"/>
        </w:rPr>
        <w:lastRenderedPageBreak/>
        <w:t xml:space="preserve">форме с открытым вариантом ответа. </w:t>
      </w:r>
    </w:p>
    <w:p w:rsidR="00F71629" w:rsidRPr="00E9468D" w:rsidRDefault="00F71629" w:rsidP="00F71629">
      <w:pPr>
        <w:widowControl w:val="0"/>
        <w:spacing w:before="5" w:line="237" w:lineRule="auto"/>
        <w:ind w:left="187" w:right="129" w:firstLine="710"/>
        <w:rPr>
          <w:rFonts w:ascii="Times New Roman" w:hAnsi="Times New Roman" w:cs="Times New Roman"/>
          <w:sz w:val="24"/>
        </w:rPr>
      </w:pPr>
      <w:r w:rsidRPr="00E9468D">
        <w:rPr>
          <w:rFonts w:ascii="Times New Roman" w:hAnsi="Times New Roman" w:cs="Times New Roman"/>
          <w:sz w:val="24"/>
        </w:rPr>
        <w:t xml:space="preserve">5. Отсутствие у обучающихся навыков внимательно читать задания и выполнять полностью. </w:t>
      </w:r>
    </w:p>
    <w:p w:rsidR="00F71629" w:rsidRPr="00E9468D" w:rsidRDefault="00F71629" w:rsidP="00F71629">
      <w:pPr>
        <w:widowControl w:val="0"/>
        <w:spacing w:before="5" w:line="237" w:lineRule="auto"/>
        <w:ind w:left="187" w:right="129" w:firstLine="710"/>
        <w:rPr>
          <w:rFonts w:ascii="Times New Roman" w:hAnsi="Times New Roman" w:cs="Times New Roman"/>
          <w:sz w:val="24"/>
        </w:rPr>
      </w:pPr>
      <w:r w:rsidRPr="00E9468D">
        <w:rPr>
          <w:rFonts w:ascii="Times New Roman" w:hAnsi="Times New Roman" w:cs="Times New Roman"/>
          <w:sz w:val="24"/>
        </w:rPr>
        <w:t xml:space="preserve">6. Низкий уровень </w:t>
      </w:r>
      <w:proofErr w:type="spellStart"/>
      <w:r w:rsidRPr="00E9468D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Pr="00E9468D">
        <w:rPr>
          <w:rFonts w:ascii="Times New Roman" w:hAnsi="Times New Roman" w:cs="Times New Roman"/>
          <w:sz w:val="24"/>
        </w:rPr>
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проверки. </w:t>
      </w:r>
    </w:p>
    <w:p w:rsidR="00F71629" w:rsidRPr="00E9468D" w:rsidRDefault="00F71629" w:rsidP="00F71629">
      <w:pPr>
        <w:widowControl w:val="0"/>
        <w:spacing w:before="5" w:line="237" w:lineRule="auto"/>
        <w:ind w:left="187" w:right="129" w:firstLine="710"/>
        <w:rPr>
          <w:rFonts w:ascii="Times New Roman" w:hAnsi="Times New Roman" w:cs="Times New Roman"/>
          <w:sz w:val="24"/>
        </w:rPr>
      </w:pPr>
      <w:r w:rsidRPr="00E9468D">
        <w:rPr>
          <w:rFonts w:ascii="Times New Roman" w:hAnsi="Times New Roman" w:cs="Times New Roman"/>
          <w:sz w:val="24"/>
        </w:rPr>
        <w:t xml:space="preserve">7. Особенности формулировки и характер задания (отдельные учащиеся не поняли задание и, как следствие, выполнили его неверно) </w:t>
      </w:r>
    </w:p>
    <w:p w:rsidR="00F71629" w:rsidRPr="00E9468D" w:rsidRDefault="00F71629" w:rsidP="00F71629">
      <w:pPr>
        <w:widowControl w:val="0"/>
        <w:spacing w:before="5" w:line="237" w:lineRule="auto"/>
        <w:ind w:left="187" w:right="129" w:firstLine="710"/>
        <w:rPr>
          <w:rFonts w:ascii="Times New Roman" w:hAnsi="Times New Roman" w:cs="Times New Roman"/>
          <w:sz w:val="24"/>
        </w:rPr>
      </w:pPr>
      <w:r w:rsidRPr="00E9468D">
        <w:rPr>
          <w:rFonts w:ascii="Times New Roman" w:hAnsi="Times New Roman" w:cs="Times New Roman"/>
          <w:sz w:val="24"/>
        </w:rPr>
        <w:t xml:space="preserve">8. </w:t>
      </w:r>
      <w:proofErr w:type="gramStart"/>
      <w:r w:rsidRPr="00E9468D">
        <w:rPr>
          <w:rFonts w:ascii="Times New Roman" w:hAnsi="Times New Roman" w:cs="Times New Roman"/>
          <w:sz w:val="24"/>
        </w:rPr>
        <w:t xml:space="preserve">Индивидуальные особенности некоторых учащихся (в том числе, эмоциональное состояние во время выполнения работы, медлительность и нехватка времени на сосредоточенное выполнение заданий (старались сделать всё быстро, поэтому допускали ошибки). </w:t>
      </w:r>
      <w:proofErr w:type="gramEnd"/>
    </w:p>
    <w:p w:rsidR="00F71629" w:rsidRPr="00E9468D" w:rsidRDefault="00F71629" w:rsidP="00F71629">
      <w:pPr>
        <w:widowControl w:val="0"/>
        <w:spacing w:before="5" w:line="237" w:lineRule="auto"/>
        <w:ind w:left="187" w:right="129" w:firstLine="710"/>
        <w:rPr>
          <w:rFonts w:ascii="Times New Roman" w:hAnsi="Times New Roman" w:cs="Times New Roman"/>
          <w:sz w:val="24"/>
        </w:rPr>
      </w:pPr>
      <w:r w:rsidRPr="00E9468D">
        <w:rPr>
          <w:rFonts w:ascii="Times New Roman" w:hAnsi="Times New Roman" w:cs="Times New Roman"/>
          <w:sz w:val="24"/>
        </w:rPr>
        <w:t xml:space="preserve">9. Недостаточный жизненный опыт для определения конкретной жизненной ситуации. </w:t>
      </w:r>
    </w:p>
    <w:p w:rsidR="00F71629" w:rsidRPr="00E9468D" w:rsidRDefault="00F71629" w:rsidP="00F71629">
      <w:pPr>
        <w:widowControl w:val="0"/>
        <w:spacing w:before="5" w:line="237" w:lineRule="auto"/>
        <w:ind w:left="187" w:right="129" w:firstLine="710"/>
        <w:rPr>
          <w:rFonts w:ascii="Times New Roman" w:hAnsi="Times New Roman" w:cs="Times New Roman"/>
          <w:sz w:val="24"/>
        </w:rPr>
      </w:pPr>
      <w:r w:rsidRPr="00E9468D">
        <w:rPr>
          <w:rFonts w:ascii="Times New Roman" w:hAnsi="Times New Roman" w:cs="Times New Roman"/>
          <w:sz w:val="24"/>
        </w:rPr>
        <w:t xml:space="preserve">Причины низких результатов ВПР по математике: </w:t>
      </w:r>
    </w:p>
    <w:p w:rsidR="00F71629" w:rsidRPr="00E9468D" w:rsidRDefault="00F71629" w:rsidP="00F71629">
      <w:pPr>
        <w:widowControl w:val="0"/>
        <w:spacing w:before="5" w:line="237" w:lineRule="auto"/>
        <w:ind w:left="187" w:right="129" w:firstLine="710"/>
        <w:rPr>
          <w:rFonts w:ascii="Times New Roman" w:hAnsi="Times New Roman" w:cs="Times New Roman"/>
          <w:sz w:val="24"/>
        </w:rPr>
      </w:pPr>
      <w:r w:rsidRPr="00E9468D">
        <w:rPr>
          <w:rFonts w:ascii="Times New Roman" w:hAnsi="Times New Roman" w:cs="Times New Roman"/>
          <w:sz w:val="24"/>
        </w:rPr>
        <w:t xml:space="preserve">1. Низкий уровень </w:t>
      </w:r>
      <w:proofErr w:type="spellStart"/>
      <w:r w:rsidRPr="00E9468D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Pr="00E9468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9468D">
        <w:rPr>
          <w:rFonts w:ascii="Times New Roman" w:hAnsi="Times New Roman" w:cs="Times New Roman"/>
          <w:sz w:val="24"/>
        </w:rPr>
        <w:t>логических</w:t>
      </w:r>
      <w:proofErr w:type="gramEnd"/>
      <w:r w:rsidRPr="00E9468D">
        <w:rPr>
          <w:rFonts w:ascii="Times New Roman" w:hAnsi="Times New Roman" w:cs="Times New Roman"/>
          <w:sz w:val="24"/>
        </w:rPr>
        <w:t xml:space="preserve"> и знаково-символических УУД.</w:t>
      </w:r>
    </w:p>
    <w:p w:rsidR="00F71629" w:rsidRPr="00E9468D" w:rsidRDefault="00F71629" w:rsidP="00F71629">
      <w:pPr>
        <w:widowControl w:val="0"/>
        <w:spacing w:before="5" w:line="237" w:lineRule="auto"/>
        <w:ind w:left="187" w:right="129" w:firstLine="710"/>
        <w:rPr>
          <w:rFonts w:ascii="Times New Roman" w:hAnsi="Times New Roman" w:cs="Times New Roman"/>
          <w:sz w:val="24"/>
        </w:rPr>
      </w:pPr>
      <w:r w:rsidRPr="00E9468D">
        <w:rPr>
          <w:rFonts w:ascii="Times New Roman" w:hAnsi="Times New Roman" w:cs="Times New Roman"/>
          <w:sz w:val="24"/>
        </w:rPr>
        <w:t xml:space="preserve"> 2. Неумение детей сравнивать и сопоставлять данные и полученный результат. </w:t>
      </w:r>
    </w:p>
    <w:p w:rsidR="00F71629" w:rsidRPr="00E9468D" w:rsidRDefault="00F71629" w:rsidP="00F71629">
      <w:pPr>
        <w:widowControl w:val="0"/>
        <w:spacing w:before="5" w:line="237" w:lineRule="auto"/>
        <w:ind w:left="187" w:right="129" w:firstLine="710"/>
        <w:rPr>
          <w:rFonts w:ascii="Times New Roman" w:hAnsi="Times New Roman" w:cs="Times New Roman"/>
          <w:sz w:val="24"/>
        </w:rPr>
      </w:pPr>
      <w:r w:rsidRPr="00E9468D">
        <w:rPr>
          <w:rFonts w:ascii="Times New Roman" w:hAnsi="Times New Roman" w:cs="Times New Roman"/>
          <w:sz w:val="24"/>
        </w:rPr>
        <w:t xml:space="preserve">3. Особенности формулировки и характер задания (отдельные обучающиеся не поняли задание и, как следствие, выполнили его неверно) </w:t>
      </w:r>
    </w:p>
    <w:p w:rsidR="00F71629" w:rsidRPr="00E9468D" w:rsidRDefault="00F71629" w:rsidP="00F71629">
      <w:pPr>
        <w:widowControl w:val="0"/>
        <w:spacing w:before="5" w:line="237" w:lineRule="auto"/>
        <w:ind w:left="187" w:right="129" w:firstLine="710"/>
        <w:rPr>
          <w:rFonts w:ascii="Times New Roman" w:hAnsi="Times New Roman" w:cs="Times New Roman"/>
          <w:sz w:val="24"/>
        </w:rPr>
      </w:pPr>
      <w:r w:rsidRPr="00E9468D">
        <w:rPr>
          <w:rFonts w:ascii="Times New Roman" w:hAnsi="Times New Roman" w:cs="Times New Roman"/>
          <w:sz w:val="24"/>
        </w:rPr>
        <w:t xml:space="preserve">4. </w:t>
      </w:r>
      <w:proofErr w:type="gramStart"/>
      <w:r w:rsidRPr="00E9468D">
        <w:rPr>
          <w:rFonts w:ascii="Times New Roman" w:hAnsi="Times New Roman" w:cs="Times New Roman"/>
          <w:sz w:val="24"/>
        </w:rPr>
        <w:t xml:space="preserve">Индивидуальные особенности некоторых учащихся (в том числе, эмоциональное состояние во время выполнения работы, медлительность и нехватка времени на сосредоточенное выполнение заданий (старались сделать всё быстро, выполнили неверно). </w:t>
      </w:r>
      <w:proofErr w:type="gramEnd"/>
    </w:p>
    <w:p w:rsidR="00F71629" w:rsidRPr="00E9468D" w:rsidRDefault="00F71629" w:rsidP="00F71629">
      <w:pPr>
        <w:widowControl w:val="0"/>
        <w:spacing w:before="5" w:line="237" w:lineRule="auto"/>
        <w:ind w:left="187" w:right="129" w:firstLine="710"/>
        <w:rPr>
          <w:rFonts w:ascii="Times New Roman" w:hAnsi="Times New Roman" w:cs="Times New Roman"/>
          <w:sz w:val="24"/>
        </w:rPr>
      </w:pPr>
      <w:r w:rsidRPr="00E9468D">
        <w:rPr>
          <w:rFonts w:ascii="Times New Roman" w:hAnsi="Times New Roman" w:cs="Times New Roman"/>
          <w:sz w:val="24"/>
        </w:rPr>
        <w:t>5. Особенности формулировок и содержания заданий. В работы были включены как задания, охватывающие непосредственное содержание обучения математике, так и задания по формированию метапредметных умений. Это реальные задачи, проверяющие не только знание учащихся тех или иных алгоритмов и понимание смысла математических понятий, но и умение читать текст, анализировать его, искать оптимальные пути решения проблемы, описанной в тексте, делать осмысленный выбор и т.д. Многие задачи первой части работ носили именно такой характер, не были стандартными в отличие от заданий второй части. Этот фактор может быть одной из причин низкого уровня выполнения заданий стандартного типа второй части, так как учащиеся затратили большой объем сил и времени на выполнение задач первой части, имеющих непривычные им формулировки и требующие глубокого осознания.</w:t>
      </w:r>
    </w:p>
    <w:p w:rsidR="00F71629" w:rsidRPr="00E9468D" w:rsidRDefault="00F71629" w:rsidP="00F71629">
      <w:pPr>
        <w:widowControl w:val="0"/>
        <w:spacing w:before="5" w:line="237" w:lineRule="auto"/>
        <w:ind w:left="187" w:right="129" w:firstLine="710"/>
        <w:rPr>
          <w:rFonts w:ascii="Times New Roman" w:hAnsi="Times New Roman" w:cs="Times New Roman"/>
          <w:sz w:val="24"/>
        </w:rPr>
      </w:pPr>
      <w:r w:rsidRPr="00E9468D">
        <w:rPr>
          <w:rFonts w:ascii="Times New Roman" w:hAnsi="Times New Roman" w:cs="Times New Roman"/>
          <w:sz w:val="24"/>
        </w:rPr>
        <w:t xml:space="preserve">Причины низких результатов ВПР по английскому языку: </w:t>
      </w:r>
    </w:p>
    <w:p w:rsidR="00F71629" w:rsidRPr="00E9468D" w:rsidRDefault="00F71629" w:rsidP="00F71629">
      <w:pPr>
        <w:widowControl w:val="0"/>
        <w:spacing w:before="5" w:line="237" w:lineRule="auto"/>
        <w:ind w:left="187" w:right="129" w:firstLine="710"/>
        <w:rPr>
          <w:rFonts w:ascii="Times New Roman" w:hAnsi="Times New Roman" w:cs="Times New Roman"/>
          <w:sz w:val="24"/>
        </w:rPr>
      </w:pPr>
      <w:r w:rsidRPr="00E9468D">
        <w:rPr>
          <w:rFonts w:ascii="Times New Roman" w:hAnsi="Times New Roman" w:cs="Times New Roman"/>
          <w:sz w:val="24"/>
        </w:rPr>
        <w:t xml:space="preserve">1. Отсутствие систематической работы над монологическими высказываниями на основе плана и визуальной информации на уроке. </w:t>
      </w:r>
    </w:p>
    <w:p w:rsidR="00F71629" w:rsidRPr="00E9468D" w:rsidRDefault="00F71629" w:rsidP="00F71629">
      <w:pPr>
        <w:widowControl w:val="0"/>
        <w:spacing w:before="5" w:line="237" w:lineRule="auto"/>
        <w:ind w:left="187" w:right="129" w:firstLine="710"/>
        <w:rPr>
          <w:rFonts w:ascii="Times New Roman" w:hAnsi="Times New Roman" w:cs="Times New Roman"/>
          <w:sz w:val="24"/>
        </w:rPr>
      </w:pPr>
      <w:r w:rsidRPr="00E9468D">
        <w:rPr>
          <w:rFonts w:ascii="Times New Roman" w:hAnsi="Times New Roman" w:cs="Times New Roman"/>
          <w:sz w:val="24"/>
        </w:rPr>
        <w:t xml:space="preserve">2. Недостаточный уровень формирования и автоматизации навыка использования грамматических форм и лексических единиц в контексте. </w:t>
      </w:r>
    </w:p>
    <w:p w:rsidR="00F71629" w:rsidRPr="00E9468D" w:rsidRDefault="00F71629" w:rsidP="00F71629">
      <w:pPr>
        <w:widowControl w:val="0"/>
        <w:spacing w:before="5" w:line="237" w:lineRule="auto"/>
        <w:ind w:left="187" w:right="129" w:firstLine="710"/>
        <w:rPr>
          <w:rFonts w:ascii="Times New Roman" w:hAnsi="Times New Roman" w:cs="Times New Roman"/>
          <w:sz w:val="24"/>
        </w:rPr>
      </w:pPr>
      <w:r w:rsidRPr="00E9468D">
        <w:rPr>
          <w:rFonts w:ascii="Times New Roman" w:hAnsi="Times New Roman" w:cs="Times New Roman"/>
          <w:sz w:val="24"/>
        </w:rPr>
        <w:t>3. Недостаточное количество заданий по говорению в учебниках английского языка.</w:t>
      </w:r>
    </w:p>
    <w:p w:rsidR="00F71629" w:rsidRPr="00E9468D" w:rsidRDefault="00F71629" w:rsidP="00F71629">
      <w:pPr>
        <w:widowControl w:val="0"/>
        <w:spacing w:before="5" w:line="237" w:lineRule="auto"/>
        <w:ind w:left="187" w:right="129" w:firstLine="710"/>
        <w:rPr>
          <w:rFonts w:ascii="Times New Roman" w:hAnsi="Times New Roman" w:cs="Times New Roman"/>
          <w:sz w:val="24"/>
        </w:rPr>
      </w:pPr>
      <w:r w:rsidRPr="00E9468D">
        <w:rPr>
          <w:rFonts w:ascii="Times New Roman" w:hAnsi="Times New Roman" w:cs="Times New Roman"/>
          <w:sz w:val="24"/>
        </w:rPr>
        <w:lastRenderedPageBreak/>
        <w:t xml:space="preserve">Причины низких результатов ВПР по физике: </w:t>
      </w:r>
    </w:p>
    <w:p w:rsidR="00F71629" w:rsidRPr="00E9468D" w:rsidRDefault="00F71629" w:rsidP="00F71629">
      <w:pPr>
        <w:widowControl w:val="0"/>
        <w:spacing w:before="5" w:line="237" w:lineRule="auto"/>
        <w:ind w:left="187" w:right="129" w:firstLine="710"/>
        <w:rPr>
          <w:rFonts w:ascii="Times New Roman" w:hAnsi="Times New Roman" w:cs="Times New Roman"/>
          <w:sz w:val="24"/>
        </w:rPr>
      </w:pPr>
      <w:r w:rsidRPr="00E9468D">
        <w:rPr>
          <w:rFonts w:ascii="Times New Roman" w:hAnsi="Times New Roman" w:cs="Times New Roman"/>
          <w:sz w:val="24"/>
        </w:rPr>
        <w:t xml:space="preserve">1. Низкая мотивация большинства </w:t>
      </w:r>
      <w:proofErr w:type="gramStart"/>
      <w:r w:rsidRPr="00E9468D">
        <w:rPr>
          <w:rFonts w:ascii="Times New Roman" w:hAnsi="Times New Roman" w:cs="Times New Roman"/>
          <w:sz w:val="24"/>
        </w:rPr>
        <w:t>обучающихся</w:t>
      </w:r>
      <w:proofErr w:type="gramEnd"/>
      <w:r w:rsidRPr="00E9468D">
        <w:rPr>
          <w:rFonts w:ascii="Times New Roman" w:hAnsi="Times New Roman" w:cs="Times New Roman"/>
          <w:sz w:val="24"/>
        </w:rPr>
        <w:t xml:space="preserve"> в изучении дисциплины. </w:t>
      </w:r>
    </w:p>
    <w:p w:rsidR="00F71629" w:rsidRPr="00E9468D" w:rsidRDefault="00F71629" w:rsidP="00F71629">
      <w:pPr>
        <w:widowControl w:val="0"/>
        <w:spacing w:before="5" w:line="237" w:lineRule="auto"/>
        <w:ind w:left="187" w:right="129" w:firstLine="710"/>
        <w:rPr>
          <w:rFonts w:ascii="Times New Roman" w:hAnsi="Times New Roman" w:cs="Times New Roman"/>
          <w:sz w:val="24"/>
        </w:rPr>
      </w:pPr>
      <w:r w:rsidRPr="00E9468D">
        <w:rPr>
          <w:rFonts w:ascii="Times New Roman" w:hAnsi="Times New Roman" w:cs="Times New Roman"/>
          <w:sz w:val="24"/>
        </w:rPr>
        <w:t xml:space="preserve">2. В условиях уроков при </w:t>
      </w:r>
      <w:proofErr w:type="gramStart"/>
      <w:r w:rsidRPr="00E9468D">
        <w:rPr>
          <w:rFonts w:ascii="Times New Roman" w:hAnsi="Times New Roman" w:cs="Times New Roman"/>
          <w:sz w:val="24"/>
        </w:rPr>
        <w:t>обучении по учебникам</w:t>
      </w:r>
      <w:proofErr w:type="gramEnd"/>
      <w:r w:rsidRPr="00E9468D">
        <w:rPr>
          <w:rFonts w:ascii="Times New Roman" w:hAnsi="Times New Roman" w:cs="Times New Roman"/>
          <w:sz w:val="24"/>
        </w:rPr>
        <w:t xml:space="preserve"> школьной программы обучающиеся выполняют, как правило, задания по стандартным вопросам. В ВПР формулировки заданий отличаются от стандартных, поэтому учителям необходима дополнительная подготовка заданий и дополнительное время на уроках для их разбора, что при двух часах в неделю не всегда удобно. </w:t>
      </w:r>
    </w:p>
    <w:p w:rsidR="00F71629" w:rsidRPr="00E9468D" w:rsidRDefault="00F71629" w:rsidP="00F71629">
      <w:pPr>
        <w:widowControl w:val="0"/>
        <w:spacing w:before="5" w:line="237" w:lineRule="auto"/>
        <w:ind w:left="187" w:right="129" w:firstLine="710"/>
        <w:rPr>
          <w:rFonts w:ascii="Times New Roman" w:hAnsi="Times New Roman" w:cs="Times New Roman"/>
          <w:sz w:val="24"/>
        </w:rPr>
      </w:pPr>
      <w:r w:rsidRPr="00E9468D">
        <w:rPr>
          <w:rFonts w:ascii="Times New Roman" w:hAnsi="Times New Roman" w:cs="Times New Roman"/>
          <w:sz w:val="24"/>
        </w:rPr>
        <w:t>3. Нестабильность результатов в школе может быть объяснена также малым количеством часов (2часа в неделю) физики.</w:t>
      </w:r>
    </w:p>
    <w:p w:rsidR="00F71629" w:rsidRDefault="00F71629" w:rsidP="00F71629">
      <w:pPr>
        <w:widowControl w:val="0"/>
        <w:spacing w:before="5" w:line="237" w:lineRule="auto"/>
        <w:ind w:left="187" w:right="12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020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метам 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изко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 по химии (11 класс), физике (8 класс), английскому языку (8 класс)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усскому языку (9 классы).</w:t>
      </w:r>
    </w:p>
    <w:p w:rsidR="00F71629" w:rsidRDefault="00F71629" w:rsidP="00F71629">
      <w:pPr>
        <w:widowControl w:val="0"/>
        <w:spacing w:line="239" w:lineRule="auto"/>
        <w:ind w:left="187" w:right="17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71629" w:rsidRDefault="00F71629" w:rsidP="00F71629">
      <w:pPr>
        <w:widowControl w:val="0"/>
        <w:spacing w:after="0" w:line="240" w:lineRule="auto"/>
        <w:ind w:left="187" w:right="12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020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метам 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хся.</w:t>
      </w:r>
    </w:p>
    <w:p w:rsidR="00F71629" w:rsidRDefault="00F71629" w:rsidP="00F71629">
      <w:pPr>
        <w:widowControl w:val="0"/>
        <w:tabs>
          <w:tab w:val="left" w:pos="6648"/>
          <w:tab w:val="left" w:pos="8177"/>
        </w:tabs>
        <w:spacing w:after="0" w:line="240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чи:</w:t>
      </w:r>
    </w:p>
    <w:p w:rsidR="00F71629" w:rsidRDefault="00F71629" w:rsidP="00F71629">
      <w:pPr>
        <w:widowControl w:val="0"/>
        <w:spacing w:after="0" w:line="240" w:lineRule="auto"/>
        <w:ind w:right="-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там;</w:t>
      </w:r>
    </w:p>
    <w:p w:rsidR="00F71629" w:rsidRDefault="00F71629" w:rsidP="00F71629">
      <w:pPr>
        <w:widowControl w:val="0"/>
        <w:spacing w:after="0" w:line="240" w:lineRule="auto"/>
        <w:ind w:left="71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71629" w:rsidRDefault="00F71629" w:rsidP="00F71629">
      <w:pPr>
        <w:widowControl w:val="0"/>
        <w:tabs>
          <w:tab w:val="left" w:pos="998"/>
          <w:tab w:val="left" w:pos="2686"/>
          <w:tab w:val="left" w:pos="3755"/>
          <w:tab w:val="left" w:pos="4374"/>
          <w:tab w:val="left" w:pos="5377"/>
          <w:tab w:val="left" w:pos="7664"/>
          <w:tab w:val="left" w:pos="8753"/>
        </w:tabs>
        <w:spacing w:after="0" w:line="24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71629" w:rsidRDefault="00F71629" w:rsidP="00F71629">
      <w:pPr>
        <w:widowControl w:val="0"/>
        <w:spacing w:after="0" w:line="240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ачальных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</w:p>
    <w:p w:rsidR="00F71629" w:rsidRDefault="00F71629" w:rsidP="00F71629">
      <w:pPr>
        <w:widowControl w:val="0"/>
        <w:tabs>
          <w:tab w:val="left" w:pos="2730"/>
          <w:tab w:val="left" w:pos="4802"/>
          <w:tab w:val="left" w:pos="7239"/>
          <w:tab w:val="left" w:pos="8999"/>
        </w:tabs>
        <w:spacing w:after="0" w:line="240" w:lineRule="auto"/>
        <w:ind w:right="-4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71629" w:rsidRDefault="00F71629" w:rsidP="00F71629">
      <w:pPr>
        <w:widowControl w:val="0"/>
        <w:spacing w:after="0" w:line="240" w:lineRule="auto"/>
        <w:ind w:right="-47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 систе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F71629" w:rsidRDefault="00F71629" w:rsidP="00F71629">
      <w:pPr>
        <w:widowControl w:val="0"/>
        <w:spacing w:after="0" w:line="240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ащимся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ъяснять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F71629" w:rsidRDefault="00F71629" w:rsidP="00F71629">
      <w:pPr>
        <w:widowControl w:val="0"/>
        <w:spacing w:after="0" w:line="240" w:lineRule="auto"/>
        <w:ind w:right="-47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так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71629" w:rsidRDefault="00F71629" w:rsidP="00F71629">
      <w:pPr>
        <w:widowControl w:val="0"/>
        <w:spacing w:after="0" w:line="240" w:lineRule="auto"/>
        <w:ind w:right="-1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F71629" w:rsidRDefault="00F71629" w:rsidP="00F71629">
      <w:pPr>
        <w:widowControl w:val="0"/>
        <w:spacing w:after="0" w:line="240" w:lineRule="auto"/>
        <w:ind w:right="-5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оты;</w:t>
      </w:r>
    </w:p>
    <w:p w:rsidR="00F71629" w:rsidRDefault="00F71629" w:rsidP="00F71629">
      <w:pPr>
        <w:widowControl w:val="0"/>
        <w:spacing w:after="0" w:line="240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разъяснять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щимися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азатель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ля;</w:t>
      </w:r>
    </w:p>
    <w:p w:rsidR="00F71629" w:rsidRDefault="00F71629" w:rsidP="00F71629">
      <w:pPr>
        <w:widowControl w:val="0"/>
        <w:spacing w:after="0" w:line="240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F71629" w:rsidRDefault="00F71629" w:rsidP="00F71629">
      <w:pPr>
        <w:widowControl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Решение:</w:t>
      </w:r>
    </w:p>
    <w:p w:rsidR="00F71629" w:rsidRDefault="00F71629" w:rsidP="00F71629">
      <w:pPr>
        <w:pStyle w:val="a7"/>
        <w:widowControl w:val="0"/>
        <w:tabs>
          <w:tab w:val="left" w:pos="1076"/>
          <w:tab w:val="left" w:pos="4123"/>
          <w:tab w:val="left" w:pos="5345"/>
          <w:tab w:val="left" w:pos="6305"/>
          <w:tab w:val="left" w:pos="7801"/>
        </w:tabs>
        <w:spacing w:after="0" w:line="240" w:lineRule="auto"/>
        <w:ind w:left="0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1.У</w:t>
      </w:r>
      <w:r w:rsidRPr="00441B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41B51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</w:t>
      </w:r>
      <w:r w:rsidRPr="00441B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и-</w:t>
      </w:r>
      <w:r w:rsidRPr="00441B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41B51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редметниками</w:t>
      </w:r>
      <w:r w:rsidRPr="00441B5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F71629" w:rsidRPr="00474251" w:rsidRDefault="00F71629" w:rsidP="00F71629">
      <w:pPr>
        <w:widowControl w:val="0"/>
        <w:tabs>
          <w:tab w:val="left" w:pos="1076"/>
          <w:tab w:val="left" w:pos="4123"/>
          <w:tab w:val="left" w:pos="5345"/>
          <w:tab w:val="left" w:pos="6305"/>
          <w:tab w:val="left" w:pos="7801"/>
        </w:tabs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742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4742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742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74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сти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а</w:t>
      </w:r>
      <w:r w:rsidRPr="004742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474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74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з   рез</w:t>
      </w:r>
      <w:r w:rsidRPr="0047425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47425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474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742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474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74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474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х про</w:t>
      </w:r>
      <w:r w:rsidRPr="004742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742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742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47425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74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4742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425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25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474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9,11</w:t>
      </w:r>
      <w:r w:rsidRPr="0047425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474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74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7425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74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425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742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74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74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7425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7425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74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74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етам</w:t>
      </w:r>
      <w:r w:rsidRPr="0047425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47425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4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74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474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4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7425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7425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742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7425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474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74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4742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4742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 w:rsidRPr="00474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474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742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74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74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ллели, </w:t>
      </w:r>
      <w:r w:rsidRPr="0047425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74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74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74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лены</w:t>
      </w:r>
      <w:r w:rsidRPr="004742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742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74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4742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74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742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затр</w:t>
      </w:r>
      <w:r w:rsidRPr="004742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74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474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742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2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7425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74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74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742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742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4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474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47425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 w:rsidRPr="00474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47425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474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742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74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4742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474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742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47425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71629" w:rsidRDefault="00F71629" w:rsidP="00F71629">
      <w:pPr>
        <w:widowControl w:val="0"/>
        <w:spacing w:line="240" w:lineRule="auto"/>
        <w:ind w:right="-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5718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71629" w:rsidRDefault="00F71629" w:rsidP="00F71629">
      <w:pPr>
        <w:widowControl w:val="0"/>
        <w:tabs>
          <w:tab w:val="left" w:pos="1693"/>
          <w:tab w:val="left" w:pos="3804"/>
          <w:tab w:val="left" w:pos="5286"/>
          <w:tab w:val="left" w:pos="6931"/>
          <w:tab w:val="left" w:pos="8413"/>
        </w:tabs>
        <w:spacing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димые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 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 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216CDD" w:rsidRDefault="00F71629" w:rsidP="00F71629">
      <w:pPr>
        <w:widowControl w:val="0"/>
        <w:tabs>
          <w:tab w:val="left" w:pos="1693"/>
          <w:tab w:val="left" w:pos="3804"/>
          <w:tab w:val="left" w:pos="5286"/>
          <w:tab w:val="left" w:pos="6931"/>
          <w:tab w:val="left" w:pos="8413"/>
        </w:tabs>
        <w:spacing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2.Заместителю директора Кшимовской О.А. </w:t>
      </w:r>
    </w:p>
    <w:p w:rsidR="00216CDD" w:rsidRDefault="00216CDD" w:rsidP="00F71629">
      <w:pPr>
        <w:widowControl w:val="0"/>
        <w:tabs>
          <w:tab w:val="left" w:pos="1693"/>
          <w:tab w:val="left" w:pos="3804"/>
          <w:tab w:val="left" w:pos="5286"/>
          <w:tab w:val="left" w:pos="6931"/>
          <w:tab w:val="left" w:pos="8413"/>
        </w:tabs>
        <w:spacing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-осуществить общественно-независимое наблюдение при проведении ВПР.</w:t>
      </w:r>
    </w:p>
    <w:p w:rsidR="00F71629" w:rsidRDefault="00216CDD" w:rsidP="00F71629">
      <w:pPr>
        <w:widowControl w:val="0"/>
        <w:tabs>
          <w:tab w:val="left" w:pos="1693"/>
          <w:tab w:val="left" w:pos="3804"/>
          <w:tab w:val="left" w:pos="5286"/>
          <w:tab w:val="left" w:pos="6931"/>
          <w:tab w:val="left" w:pos="8413"/>
        </w:tabs>
        <w:spacing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F7162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тренинг с экспертами по проверке ВПР</w:t>
      </w:r>
      <w:r w:rsidR="005718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обеспечению объективности оценивания образовательных результатов обучающихся.</w:t>
      </w:r>
    </w:p>
    <w:p w:rsidR="005718F9" w:rsidRDefault="005718F9" w:rsidP="00F71629">
      <w:pPr>
        <w:widowControl w:val="0"/>
        <w:tabs>
          <w:tab w:val="left" w:pos="1693"/>
          <w:tab w:val="left" w:pos="3804"/>
          <w:tab w:val="left" w:pos="5286"/>
          <w:tab w:val="left" w:pos="6931"/>
          <w:tab w:val="left" w:pos="8413"/>
        </w:tabs>
        <w:spacing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3.Экспертам</w:t>
      </w:r>
      <w:r w:rsidRPr="005718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проверке ВПР обеспечить объективность оценки образовательных результатов.</w:t>
      </w:r>
    </w:p>
    <w:p w:rsidR="00216CDD" w:rsidRDefault="00216CDD" w:rsidP="00F71629">
      <w:pPr>
        <w:widowControl w:val="0"/>
        <w:tabs>
          <w:tab w:val="left" w:pos="1693"/>
          <w:tab w:val="left" w:pos="3804"/>
          <w:tab w:val="left" w:pos="5286"/>
          <w:tab w:val="left" w:pos="6931"/>
          <w:tab w:val="left" w:pos="8413"/>
        </w:tabs>
        <w:spacing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4.Всем участникам ВПР обеспечить  проведение процедуры  оценки качества образования (ВПР) с соблюдением мер информационной безопасности.</w:t>
      </w:r>
    </w:p>
    <w:p w:rsidR="00F71629" w:rsidRPr="00476F50" w:rsidRDefault="0058197C" w:rsidP="00F71629">
      <w:pPr>
        <w:widowControl w:val="0"/>
        <w:tabs>
          <w:tab w:val="left" w:pos="1693"/>
          <w:tab w:val="left" w:pos="3804"/>
          <w:tab w:val="left" w:pos="5286"/>
          <w:tab w:val="left" w:pos="6931"/>
          <w:tab w:val="left" w:pos="8413"/>
        </w:tabs>
        <w:spacing w:line="239" w:lineRule="auto"/>
        <w:ind w:right="-14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F71629">
        <w:rPr>
          <w:rFonts w:ascii="Times New Roman" w:eastAsia="Times New Roman" w:hAnsi="Times New Roman" w:cs="Times New Roman"/>
          <w:color w:val="000000"/>
          <w:sz w:val="24"/>
          <w:szCs w:val="24"/>
        </w:rPr>
        <w:t>.Направить на курсы повышения квалификации учителя физики Рейдман М.Л., учителя Ригатун Т.Л.  «</w:t>
      </w:r>
      <w:r w:rsidR="00F71629" w:rsidRPr="00476F50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="00F71629" w:rsidRPr="00476F5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ехнологии, диагностика и оценка предметных результатов освоения основных образовательных программ НОО </w:t>
      </w:r>
      <w:proofErr w:type="gramStart"/>
      <w:r w:rsidR="00F71629" w:rsidRPr="00476F50">
        <w:rPr>
          <w:rFonts w:ascii="Times New Roman" w:hAnsi="Times New Roman" w:cs="Times New Roman"/>
          <w:color w:val="000000"/>
          <w:sz w:val="24"/>
          <w:shd w:val="clear" w:color="auto" w:fill="FFFFFF"/>
        </w:rPr>
        <w:t>и ООО</w:t>
      </w:r>
      <w:proofErr w:type="gramEnd"/>
      <w:r w:rsidR="00F71629" w:rsidRPr="00476F5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при подготовке обучающихся к Всероссийским проверочным работам».</w:t>
      </w:r>
    </w:p>
    <w:p w:rsidR="00F71629" w:rsidRDefault="00F71629" w:rsidP="00F71629">
      <w:pPr>
        <w:widowControl w:val="0"/>
        <w:tabs>
          <w:tab w:val="left" w:pos="1693"/>
          <w:tab w:val="left" w:pos="3804"/>
          <w:tab w:val="left" w:pos="5286"/>
          <w:tab w:val="left" w:pos="6931"/>
          <w:tab w:val="left" w:pos="8413"/>
        </w:tabs>
        <w:spacing w:line="239" w:lineRule="auto"/>
        <w:ind w:right="-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Итоги голосования:</w:t>
      </w:r>
    </w:p>
    <w:p w:rsidR="00F71629" w:rsidRDefault="00F71629" w:rsidP="00F7162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«За» - 20 человек</w:t>
      </w:r>
    </w:p>
    <w:p w:rsidR="00F71629" w:rsidRDefault="00F71629" w:rsidP="00F7162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«Против» - нет</w:t>
      </w:r>
    </w:p>
    <w:p w:rsidR="00F71629" w:rsidRDefault="00F71629" w:rsidP="00F7162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«Воздержавшиеся» - нет.</w:t>
      </w:r>
    </w:p>
    <w:p w:rsidR="00F71629" w:rsidRDefault="00F71629" w:rsidP="00F71629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7668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   </w:t>
      </w:r>
      <w:r w:rsidR="007668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К</w:t>
      </w:r>
      <w:r>
        <w:rPr>
          <w:rFonts w:ascii="Times New Roman" w:eastAsia="Times New Roman" w:hAnsi="Times New Roman" w:cs="Times New Roman"/>
          <w:sz w:val="24"/>
          <w:szCs w:val="24"/>
        </w:rPr>
        <w:t>шимовская О.А.</w:t>
      </w:r>
    </w:p>
    <w:p w:rsidR="007668AB" w:rsidRDefault="00F71629" w:rsidP="00F71629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68A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F71629" w:rsidRDefault="007668AB" w:rsidP="00F7162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71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71629">
        <w:rPr>
          <w:rFonts w:ascii="Times New Roman" w:eastAsia="Times New Roman" w:hAnsi="Times New Roman" w:cs="Times New Roman"/>
          <w:sz w:val="24"/>
          <w:szCs w:val="24"/>
        </w:rPr>
        <w:t>Секретарь                                              Большедворова Н.В.</w:t>
      </w:r>
    </w:p>
    <w:p w:rsidR="006E4820" w:rsidRDefault="006E4820"/>
    <w:sectPr w:rsidR="006E4820" w:rsidSect="006E4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29"/>
    <w:rsid w:val="0014362A"/>
    <w:rsid w:val="00216CDD"/>
    <w:rsid w:val="005718F9"/>
    <w:rsid w:val="0058197C"/>
    <w:rsid w:val="006E4820"/>
    <w:rsid w:val="00734B7A"/>
    <w:rsid w:val="007668AB"/>
    <w:rsid w:val="008252CE"/>
    <w:rsid w:val="00836B2C"/>
    <w:rsid w:val="00AE34DF"/>
    <w:rsid w:val="00B03CE7"/>
    <w:rsid w:val="00BD264B"/>
    <w:rsid w:val="00F7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16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716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6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6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1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7162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F71629"/>
    <w:pPr>
      <w:spacing w:after="0" w:line="240" w:lineRule="auto"/>
    </w:pPr>
  </w:style>
  <w:style w:type="paragraph" w:styleId="a4">
    <w:name w:val="Normal (Web)"/>
    <w:basedOn w:val="a"/>
    <w:rsid w:val="00F7162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21">
    <w:name w:val="List 2"/>
    <w:basedOn w:val="a"/>
    <w:rsid w:val="00F7162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71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62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F71629"/>
  </w:style>
  <w:style w:type="paragraph" w:customStyle="1" w:styleId="c1">
    <w:name w:val="c1"/>
    <w:basedOn w:val="a"/>
    <w:rsid w:val="00F7162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71629"/>
    <w:pPr>
      <w:ind w:left="720"/>
      <w:contextualSpacing/>
    </w:pPr>
  </w:style>
  <w:style w:type="character" w:customStyle="1" w:styleId="apple-converted-space">
    <w:name w:val="apple-converted-space"/>
    <w:basedOn w:val="a0"/>
    <w:rsid w:val="00F71629"/>
  </w:style>
  <w:style w:type="paragraph" w:customStyle="1" w:styleId="Style4">
    <w:name w:val="Style4"/>
    <w:basedOn w:val="a"/>
    <w:uiPriority w:val="99"/>
    <w:rsid w:val="00F71629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F71629"/>
    <w:pPr>
      <w:widowControl w:val="0"/>
      <w:autoSpaceDE w:val="0"/>
      <w:autoSpaceDN w:val="0"/>
      <w:adjustRightInd w:val="0"/>
      <w:spacing w:after="0" w:line="323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F71629"/>
    <w:pPr>
      <w:widowControl w:val="0"/>
      <w:autoSpaceDE w:val="0"/>
      <w:autoSpaceDN w:val="0"/>
      <w:adjustRightInd w:val="0"/>
      <w:spacing w:after="0" w:line="322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F71629"/>
    <w:pPr>
      <w:widowControl w:val="0"/>
      <w:autoSpaceDE w:val="0"/>
      <w:autoSpaceDN w:val="0"/>
      <w:adjustRightInd w:val="0"/>
      <w:spacing w:after="0" w:line="322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716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F71629"/>
    <w:pPr>
      <w:widowControl w:val="0"/>
      <w:autoSpaceDE w:val="0"/>
      <w:autoSpaceDN w:val="0"/>
      <w:adjustRightInd w:val="0"/>
      <w:spacing w:after="0" w:line="324" w:lineRule="exact"/>
      <w:ind w:firstLine="56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F71629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F716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F71629"/>
    <w:pPr>
      <w:widowControl w:val="0"/>
      <w:autoSpaceDE w:val="0"/>
      <w:autoSpaceDN w:val="0"/>
      <w:adjustRightInd w:val="0"/>
      <w:spacing w:after="0" w:line="325" w:lineRule="exact"/>
      <w:ind w:hanging="11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uiPriority w:val="99"/>
    <w:rsid w:val="00F71629"/>
    <w:rPr>
      <w:rFonts w:ascii="Times New Roman" w:hAnsi="Times New Roman" w:cs="Times New Roman" w:hint="default"/>
      <w:sz w:val="26"/>
      <w:szCs w:val="26"/>
    </w:rPr>
  </w:style>
  <w:style w:type="paragraph" w:customStyle="1" w:styleId="c6">
    <w:name w:val="c6"/>
    <w:basedOn w:val="a"/>
    <w:rsid w:val="00F71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71629"/>
  </w:style>
  <w:style w:type="character" w:styleId="a8">
    <w:name w:val="Strong"/>
    <w:basedOn w:val="a0"/>
    <w:uiPriority w:val="22"/>
    <w:qFormat/>
    <w:rsid w:val="00F71629"/>
    <w:rPr>
      <w:b/>
      <w:bCs/>
    </w:rPr>
  </w:style>
  <w:style w:type="paragraph" w:customStyle="1" w:styleId="ConsPlusNormal">
    <w:name w:val="ConsPlusNormal"/>
    <w:rsid w:val="00F71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9">
    <w:name w:val="Emphasis"/>
    <w:basedOn w:val="a0"/>
    <w:uiPriority w:val="20"/>
    <w:qFormat/>
    <w:rsid w:val="00F71629"/>
    <w:rPr>
      <w:i/>
      <w:iCs/>
    </w:rPr>
  </w:style>
  <w:style w:type="character" w:customStyle="1" w:styleId="st">
    <w:name w:val="st"/>
    <w:basedOn w:val="a0"/>
    <w:rsid w:val="00F71629"/>
  </w:style>
  <w:style w:type="character" w:styleId="aa">
    <w:name w:val="Hyperlink"/>
    <w:basedOn w:val="a0"/>
    <w:uiPriority w:val="99"/>
    <w:semiHidden/>
    <w:unhideWhenUsed/>
    <w:rsid w:val="00F71629"/>
    <w:rPr>
      <w:color w:val="0000FF"/>
      <w:u w:val="single"/>
    </w:rPr>
  </w:style>
  <w:style w:type="paragraph" w:styleId="ab">
    <w:name w:val="Title"/>
    <w:basedOn w:val="a"/>
    <w:link w:val="ac"/>
    <w:uiPriority w:val="10"/>
    <w:qFormat/>
    <w:rsid w:val="00F7162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uiPriority w:val="10"/>
    <w:rsid w:val="00F7162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44">
    <w:name w:val="c44"/>
    <w:basedOn w:val="a0"/>
    <w:rsid w:val="00F71629"/>
  </w:style>
  <w:style w:type="character" w:customStyle="1" w:styleId="c2">
    <w:name w:val="c2"/>
    <w:basedOn w:val="a0"/>
    <w:rsid w:val="00F71629"/>
  </w:style>
  <w:style w:type="table" w:styleId="ad">
    <w:name w:val="Table Grid"/>
    <w:basedOn w:val="a1"/>
    <w:uiPriority w:val="59"/>
    <w:rsid w:val="00F716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1"/>
    <w:rsid w:val="00F7162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e"/>
    <w:rsid w:val="00F71629"/>
    <w:pPr>
      <w:shd w:val="clear" w:color="auto" w:fill="FFFFFF"/>
      <w:spacing w:after="0" w:line="226" w:lineRule="exact"/>
      <w:ind w:hanging="28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85pt0pt">
    <w:name w:val="Основной текст + 8;5 pt;Интервал 0 pt"/>
    <w:basedOn w:val="ae"/>
    <w:rsid w:val="00F716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7pt0pt">
    <w:name w:val="Основной текст + 7 pt;Полужирный;Интервал 0 pt"/>
    <w:basedOn w:val="ae"/>
    <w:rsid w:val="00F716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4"/>
      <w:szCs w:val="14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7162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1629"/>
    <w:pPr>
      <w:shd w:val="clear" w:color="auto" w:fill="FFFFFF"/>
      <w:spacing w:after="0" w:line="230" w:lineRule="exact"/>
      <w:ind w:hanging="32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2">
    <w:name w:val="Заголовок №3 (2)_"/>
    <w:basedOn w:val="a0"/>
    <w:link w:val="320"/>
    <w:rsid w:val="00F71629"/>
    <w:rPr>
      <w:rFonts w:ascii="Century Gothic" w:eastAsia="Century Gothic" w:hAnsi="Century Gothic" w:cs="Century Gothic"/>
      <w:sz w:val="19"/>
      <w:szCs w:val="19"/>
      <w:shd w:val="clear" w:color="auto" w:fill="FFFFFF"/>
    </w:rPr>
  </w:style>
  <w:style w:type="paragraph" w:customStyle="1" w:styleId="320">
    <w:name w:val="Заголовок №3 (2)"/>
    <w:basedOn w:val="a"/>
    <w:link w:val="32"/>
    <w:rsid w:val="00F71629"/>
    <w:pPr>
      <w:shd w:val="clear" w:color="auto" w:fill="FFFFFF"/>
      <w:spacing w:after="0" w:line="230" w:lineRule="exact"/>
      <w:ind w:firstLine="320"/>
      <w:jc w:val="both"/>
      <w:outlineLvl w:val="2"/>
    </w:pPr>
    <w:rPr>
      <w:rFonts w:ascii="Century Gothic" w:eastAsia="Century Gothic" w:hAnsi="Century Gothic" w:cs="Century Gothic"/>
      <w:sz w:val="19"/>
      <w:szCs w:val="19"/>
    </w:rPr>
  </w:style>
  <w:style w:type="character" w:customStyle="1" w:styleId="w">
    <w:name w:val="w"/>
    <w:basedOn w:val="a0"/>
    <w:rsid w:val="00F716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16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716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6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6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1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7162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F71629"/>
    <w:pPr>
      <w:spacing w:after="0" w:line="240" w:lineRule="auto"/>
    </w:pPr>
  </w:style>
  <w:style w:type="paragraph" w:styleId="a4">
    <w:name w:val="Normal (Web)"/>
    <w:basedOn w:val="a"/>
    <w:rsid w:val="00F7162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21">
    <w:name w:val="List 2"/>
    <w:basedOn w:val="a"/>
    <w:rsid w:val="00F7162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71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62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F71629"/>
  </w:style>
  <w:style w:type="paragraph" w:customStyle="1" w:styleId="c1">
    <w:name w:val="c1"/>
    <w:basedOn w:val="a"/>
    <w:rsid w:val="00F7162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71629"/>
    <w:pPr>
      <w:ind w:left="720"/>
      <w:contextualSpacing/>
    </w:pPr>
  </w:style>
  <w:style w:type="character" w:customStyle="1" w:styleId="apple-converted-space">
    <w:name w:val="apple-converted-space"/>
    <w:basedOn w:val="a0"/>
    <w:rsid w:val="00F71629"/>
  </w:style>
  <w:style w:type="paragraph" w:customStyle="1" w:styleId="Style4">
    <w:name w:val="Style4"/>
    <w:basedOn w:val="a"/>
    <w:uiPriority w:val="99"/>
    <w:rsid w:val="00F71629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F71629"/>
    <w:pPr>
      <w:widowControl w:val="0"/>
      <w:autoSpaceDE w:val="0"/>
      <w:autoSpaceDN w:val="0"/>
      <w:adjustRightInd w:val="0"/>
      <w:spacing w:after="0" w:line="323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F71629"/>
    <w:pPr>
      <w:widowControl w:val="0"/>
      <w:autoSpaceDE w:val="0"/>
      <w:autoSpaceDN w:val="0"/>
      <w:adjustRightInd w:val="0"/>
      <w:spacing w:after="0" w:line="322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F71629"/>
    <w:pPr>
      <w:widowControl w:val="0"/>
      <w:autoSpaceDE w:val="0"/>
      <w:autoSpaceDN w:val="0"/>
      <w:adjustRightInd w:val="0"/>
      <w:spacing w:after="0" w:line="322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716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F71629"/>
    <w:pPr>
      <w:widowControl w:val="0"/>
      <w:autoSpaceDE w:val="0"/>
      <w:autoSpaceDN w:val="0"/>
      <w:adjustRightInd w:val="0"/>
      <w:spacing w:after="0" w:line="324" w:lineRule="exact"/>
      <w:ind w:firstLine="56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F71629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F716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F71629"/>
    <w:pPr>
      <w:widowControl w:val="0"/>
      <w:autoSpaceDE w:val="0"/>
      <w:autoSpaceDN w:val="0"/>
      <w:adjustRightInd w:val="0"/>
      <w:spacing w:after="0" w:line="325" w:lineRule="exact"/>
      <w:ind w:hanging="11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uiPriority w:val="99"/>
    <w:rsid w:val="00F71629"/>
    <w:rPr>
      <w:rFonts w:ascii="Times New Roman" w:hAnsi="Times New Roman" w:cs="Times New Roman" w:hint="default"/>
      <w:sz w:val="26"/>
      <w:szCs w:val="26"/>
    </w:rPr>
  </w:style>
  <w:style w:type="paragraph" w:customStyle="1" w:styleId="c6">
    <w:name w:val="c6"/>
    <w:basedOn w:val="a"/>
    <w:rsid w:val="00F71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71629"/>
  </w:style>
  <w:style w:type="character" w:styleId="a8">
    <w:name w:val="Strong"/>
    <w:basedOn w:val="a0"/>
    <w:uiPriority w:val="22"/>
    <w:qFormat/>
    <w:rsid w:val="00F71629"/>
    <w:rPr>
      <w:b/>
      <w:bCs/>
    </w:rPr>
  </w:style>
  <w:style w:type="paragraph" w:customStyle="1" w:styleId="ConsPlusNormal">
    <w:name w:val="ConsPlusNormal"/>
    <w:rsid w:val="00F71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9">
    <w:name w:val="Emphasis"/>
    <w:basedOn w:val="a0"/>
    <w:uiPriority w:val="20"/>
    <w:qFormat/>
    <w:rsid w:val="00F71629"/>
    <w:rPr>
      <w:i/>
      <w:iCs/>
    </w:rPr>
  </w:style>
  <w:style w:type="character" w:customStyle="1" w:styleId="st">
    <w:name w:val="st"/>
    <w:basedOn w:val="a0"/>
    <w:rsid w:val="00F71629"/>
  </w:style>
  <w:style w:type="character" w:styleId="aa">
    <w:name w:val="Hyperlink"/>
    <w:basedOn w:val="a0"/>
    <w:uiPriority w:val="99"/>
    <w:semiHidden/>
    <w:unhideWhenUsed/>
    <w:rsid w:val="00F71629"/>
    <w:rPr>
      <w:color w:val="0000FF"/>
      <w:u w:val="single"/>
    </w:rPr>
  </w:style>
  <w:style w:type="paragraph" w:styleId="ab">
    <w:name w:val="Title"/>
    <w:basedOn w:val="a"/>
    <w:link w:val="ac"/>
    <w:uiPriority w:val="10"/>
    <w:qFormat/>
    <w:rsid w:val="00F7162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uiPriority w:val="10"/>
    <w:rsid w:val="00F7162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44">
    <w:name w:val="c44"/>
    <w:basedOn w:val="a0"/>
    <w:rsid w:val="00F71629"/>
  </w:style>
  <w:style w:type="character" w:customStyle="1" w:styleId="c2">
    <w:name w:val="c2"/>
    <w:basedOn w:val="a0"/>
    <w:rsid w:val="00F71629"/>
  </w:style>
  <w:style w:type="table" w:styleId="ad">
    <w:name w:val="Table Grid"/>
    <w:basedOn w:val="a1"/>
    <w:uiPriority w:val="59"/>
    <w:rsid w:val="00F716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1"/>
    <w:rsid w:val="00F7162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e"/>
    <w:rsid w:val="00F71629"/>
    <w:pPr>
      <w:shd w:val="clear" w:color="auto" w:fill="FFFFFF"/>
      <w:spacing w:after="0" w:line="226" w:lineRule="exact"/>
      <w:ind w:hanging="28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85pt0pt">
    <w:name w:val="Основной текст + 8;5 pt;Интервал 0 pt"/>
    <w:basedOn w:val="ae"/>
    <w:rsid w:val="00F716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7pt0pt">
    <w:name w:val="Основной текст + 7 pt;Полужирный;Интервал 0 pt"/>
    <w:basedOn w:val="ae"/>
    <w:rsid w:val="00F716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4"/>
      <w:szCs w:val="14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7162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1629"/>
    <w:pPr>
      <w:shd w:val="clear" w:color="auto" w:fill="FFFFFF"/>
      <w:spacing w:after="0" w:line="230" w:lineRule="exact"/>
      <w:ind w:hanging="32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2">
    <w:name w:val="Заголовок №3 (2)_"/>
    <w:basedOn w:val="a0"/>
    <w:link w:val="320"/>
    <w:rsid w:val="00F71629"/>
    <w:rPr>
      <w:rFonts w:ascii="Century Gothic" w:eastAsia="Century Gothic" w:hAnsi="Century Gothic" w:cs="Century Gothic"/>
      <w:sz w:val="19"/>
      <w:szCs w:val="19"/>
      <w:shd w:val="clear" w:color="auto" w:fill="FFFFFF"/>
    </w:rPr>
  </w:style>
  <w:style w:type="paragraph" w:customStyle="1" w:styleId="320">
    <w:name w:val="Заголовок №3 (2)"/>
    <w:basedOn w:val="a"/>
    <w:link w:val="32"/>
    <w:rsid w:val="00F71629"/>
    <w:pPr>
      <w:shd w:val="clear" w:color="auto" w:fill="FFFFFF"/>
      <w:spacing w:after="0" w:line="230" w:lineRule="exact"/>
      <w:ind w:firstLine="320"/>
      <w:jc w:val="both"/>
      <w:outlineLvl w:val="2"/>
    </w:pPr>
    <w:rPr>
      <w:rFonts w:ascii="Century Gothic" w:eastAsia="Century Gothic" w:hAnsi="Century Gothic" w:cs="Century Gothic"/>
      <w:sz w:val="19"/>
      <w:szCs w:val="19"/>
    </w:rPr>
  </w:style>
  <w:style w:type="character" w:customStyle="1" w:styleId="w">
    <w:name w:val="w"/>
    <w:basedOn w:val="a0"/>
    <w:rsid w:val="00F71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aslov.ru/&#1072;&#1089;&#1089;&#1086;&#1094;&#1080;&#1072;&#1094;&#1080;&#1080;-&#1082;-&#1089;&#1083;&#1086;&#1074;&#1091;/&#1087;&#1088;&#1077;&#1076;&#1089;&#1082;&#1072;&#1079;&#1099;&#1074;&#1072;&#1085;&#1080;&#1077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rtaslov.ru/&#1072;&#1089;&#1089;&#1086;&#1094;&#1080;&#1072;&#1094;&#1080;&#1080;-&#1082;-&#1089;&#1083;&#1086;&#1074;&#1091;/&#1086;&#1094;&#1077;&#1085;&#1082;&#1072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rtaslov.ru/&#1072;&#1089;&#1089;&#1086;&#1094;&#1080;&#1072;&#1094;&#1080;&#1080;-&#1082;-&#1089;&#1083;&#1086;&#1074;&#1091;/&#1087;&#1088;&#1086;&#1075;&#1085;&#1086;&#1079;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artaslov.ru/&#1072;&#1089;&#1089;&#1086;&#1094;&#1080;&#1072;&#1094;&#1080;&#1080;-&#1082;-&#1089;&#1083;&#1086;&#1074;&#1091;/&#1085;&#1072;&#1073;&#1083;&#1102;&#1076;&#1077;&#1085;&#1080;&#1077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artaslov.ru/&#1072;&#1089;&#1089;&#1086;&#1094;&#1080;&#1072;&#1094;&#1080;&#1080;-&#1082;-&#1089;&#1083;&#1086;&#1074;&#1091;/&#1082;&#1091;&#1088;&#1072;&#1090;&#1086;&#1088;&#1089;&#1090;&#1074;&#108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4098</Words>
  <Characters>23363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</dc:creator>
  <cp:lastModifiedBy>User</cp:lastModifiedBy>
  <cp:revision>2</cp:revision>
  <dcterms:created xsi:type="dcterms:W3CDTF">2021-03-29T06:50:00Z</dcterms:created>
  <dcterms:modified xsi:type="dcterms:W3CDTF">2021-03-29T06:50:00Z</dcterms:modified>
</cp:coreProperties>
</file>