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AF" w:rsidRDefault="003123C1" w:rsidP="00DB02AF">
      <w:pPr>
        <w:spacing w:after="120" w:line="240" w:lineRule="auto"/>
        <w:ind w:firstLine="709"/>
        <w:jc w:val="both"/>
        <w:rPr>
          <w:rStyle w:val="fontstyle01"/>
          <w:rFonts w:asciiTheme="majorHAnsi" w:hAnsiTheme="majorHAnsi"/>
        </w:rPr>
      </w:pPr>
      <w:r w:rsidRPr="00DB02AF">
        <w:rPr>
          <w:rStyle w:val="fontstyle01"/>
          <w:rFonts w:asciiTheme="majorHAnsi" w:hAnsiTheme="majorHAnsi"/>
        </w:rPr>
        <w:t xml:space="preserve">Школьные меры против коронавируса </w:t>
      </w:r>
    </w:p>
    <w:p w:rsidR="00DB02AF" w:rsidRDefault="003123C1" w:rsidP="00DB02AF">
      <w:pPr>
        <w:spacing w:after="120" w:line="240" w:lineRule="auto"/>
        <w:ind w:firstLine="709"/>
        <w:jc w:val="both"/>
        <w:rPr>
          <w:rStyle w:val="fontstyle01"/>
          <w:rFonts w:asciiTheme="majorHAnsi" w:hAnsiTheme="majorHAnsi"/>
          <w:sz w:val="28"/>
          <w:szCs w:val="28"/>
        </w:rPr>
      </w:pPr>
      <w:bookmarkStart w:id="0" w:name="_GoBack"/>
      <w:bookmarkEnd w:id="0"/>
      <w:r w:rsidRPr="00DB02AF">
        <w:rPr>
          <w:rFonts w:asciiTheme="majorHAnsi" w:hAnsiTheme="majorHAnsi"/>
          <w:color w:val="000000"/>
          <w:sz w:val="38"/>
          <w:szCs w:val="38"/>
        </w:rPr>
        <w:br/>
      </w:r>
      <w:r w:rsidR="00DB02AF">
        <w:rPr>
          <w:rStyle w:val="fontstyle01"/>
          <w:rFonts w:asciiTheme="majorHAnsi" w:hAnsiTheme="majorHAnsi"/>
          <w:sz w:val="28"/>
          <w:szCs w:val="28"/>
        </w:rPr>
        <w:t xml:space="preserve">         </w:t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Чтобы не допустить распространения коронавирусной инфекции, школа вводит ограничительные и профилактические меры.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Дозаторы с антисептиками для обработки рук – при входе в здание, пищеблок, в санузлах и туалетных комнатах. Рядом – инструкция по использованию.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="00DB02AF">
        <w:rPr>
          <w:rStyle w:val="fontstyle01"/>
          <w:rFonts w:asciiTheme="majorHAnsi" w:hAnsiTheme="majorHAnsi"/>
          <w:sz w:val="28"/>
          <w:szCs w:val="28"/>
        </w:rPr>
        <w:t xml:space="preserve">           </w:t>
      </w:r>
      <w:r w:rsidRPr="00DB02AF">
        <w:rPr>
          <w:rStyle w:val="fontstyle01"/>
          <w:rFonts w:asciiTheme="majorHAnsi" w:hAnsiTheme="majorHAnsi"/>
          <w:sz w:val="28"/>
          <w:szCs w:val="28"/>
        </w:rPr>
        <w:t>Ежедневный усиленный фильтр учеников и работников. Термометрия</w:t>
      </w:r>
      <w:r w:rsidRPr="00DB02AF">
        <w:rPr>
          <w:rStyle w:val="fontstyle01"/>
          <w:rFonts w:ascii="MS Mincho" w:eastAsia="MS Mincho" w:hAnsi="MS Mincho" w:cs="MS Mincho" w:hint="eastAsia"/>
          <w:sz w:val="28"/>
          <w:szCs w:val="28"/>
        </w:rPr>
        <w:t> </w:t>
      </w:r>
      <w:r w:rsidRPr="00DB02AF">
        <w:rPr>
          <w:rStyle w:val="fontstyle01"/>
          <w:rFonts w:asciiTheme="majorHAnsi" w:hAnsiTheme="majorHAnsi"/>
          <w:sz w:val="28"/>
          <w:szCs w:val="28"/>
        </w:rPr>
        <w:t>с помощью бесконтактных термометров и опрос на наличие признаков инфекционных заболеваний. Лица с признаками инфекционных заболеваний изолируются, а школа уведомляет о заболевании территориальный орган Роспотребнадзора.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Специальное индивидуальное расписание уроков и перемен с целью минимизации контактов детей, в том числе сокращения их количества во время проведения термометрии, приема пищи в столовой.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Еженедельная генеральная уборка с применением дезинфицирующих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средств, разведенных в концентрациях по вирусному режиму.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Ежедневная влажная уборка с обработкой всех контактных поверхностей,  оборудования дезинфицирующими средствами.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Дезинфекция посуды и столовых приборов – после каждого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>использования, путем погружения в дезинфицирующий раствор</w:t>
      </w:r>
      <w:r w:rsidRPr="00DB02AF">
        <w:rPr>
          <w:rStyle w:val="fontstyle01"/>
          <w:rFonts w:ascii="MS Mincho" w:eastAsia="MS Mincho" w:hAnsi="MS Mincho" w:cs="MS Mincho" w:hint="eastAsia"/>
          <w:sz w:val="28"/>
          <w:szCs w:val="28"/>
        </w:rPr>
        <w:t> 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с последующим мытьем и высушиванием.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Бактерицидные установки в учебных кабинетах.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Отдельное помещение – за каждым классом. Исключение – уроки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физкультуры, </w:t>
      </w:r>
      <w:proofErr w:type="gramStart"/>
      <w:r w:rsidRPr="00DB02AF">
        <w:rPr>
          <w:rStyle w:val="fontstyle01"/>
          <w:rFonts w:asciiTheme="majorHAnsi" w:hAnsiTheme="majorHAnsi"/>
          <w:sz w:val="28"/>
          <w:szCs w:val="28"/>
        </w:rPr>
        <w:t>ИЗО</w:t>
      </w:r>
      <w:proofErr w:type="gramEnd"/>
      <w:r w:rsidRPr="00DB02AF">
        <w:rPr>
          <w:rStyle w:val="fontstyle01"/>
          <w:rFonts w:asciiTheme="majorHAnsi" w:hAnsiTheme="majorHAnsi"/>
          <w:sz w:val="28"/>
          <w:szCs w:val="28"/>
        </w:rPr>
        <w:t xml:space="preserve">, информатики, практические занятия по физике и химии. </w:t>
      </w:r>
    </w:p>
    <w:p w:rsidR="003123C1" w:rsidRPr="00DB02AF" w:rsidRDefault="00DB02AF" w:rsidP="00DB02AF">
      <w:pPr>
        <w:spacing w:after="120" w:line="240" w:lineRule="auto"/>
        <w:ind w:firstLine="709"/>
        <w:jc w:val="both"/>
        <w:rPr>
          <w:rStyle w:val="fontstyle01"/>
          <w:rFonts w:asciiTheme="majorHAnsi" w:hAnsiTheme="majorHAnsi"/>
          <w:sz w:val="28"/>
          <w:szCs w:val="28"/>
        </w:rPr>
      </w:pP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Открытая спортивная площадка – для занятий физической культурой. </w:t>
      </w:r>
      <w:r>
        <w:rPr>
          <w:rStyle w:val="fontstyle01"/>
          <w:rFonts w:asciiTheme="majorHAnsi" w:hAnsiTheme="majorHAnsi"/>
          <w:sz w:val="28"/>
          <w:szCs w:val="28"/>
        </w:rPr>
        <w:t xml:space="preserve"> </w:t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Сокращение количества занятий в спортивном зале.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Запрет на общешкольные массовые мероприятия с участием учеников.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Pr="00DB02AF">
        <w:rPr>
          <w:rStyle w:val="fontstyle01"/>
          <w:rFonts w:asciiTheme="majorHAnsi" w:hAnsiTheme="majorHAnsi"/>
          <w:sz w:val="28"/>
          <w:szCs w:val="28"/>
        </w:rPr>
        <w:t xml:space="preserve">Место для изоляции учеников с признаками вирусных заболеваний до прихода родителей или приезда бригады скорой медицинской помощи – в </w:t>
      </w:r>
      <w:proofErr w:type="spellStart"/>
      <w:r w:rsidRPr="00DB02AF">
        <w:rPr>
          <w:rStyle w:val="fontstyle01"/>
          <w:rFonts w:asciiTheme="majorHAnsi" w:hAnsiTheme="majorHAnsi"/>
          <w:sz w:val="28"/>
          <w:szCs w:val="28"/>
        </w:rPr>
        <w:t>медблоке</w:t>
      </w:r>
      <w:proofErr w:type="spellEnd"/>
      <w:r w:rsidRPr="00DB02AF">
        <w:rPr>
          <w:rStyle w:val="fontstyle01"/>
          <w:rFonts w:asciiTheme="majorHAnsi" w:hAnsiTheme="majorHAnsi"/>
          <w:sz w:val="28"/>
          <w:szCs w:val="28"/>
        </w:rPr>
        <w:t xml:space="preserve">. Требование </w:t>
      </w:r>
      <w:proofErr w:type="gramStart"/>
      <w:r w:rsidRPr="00DB02AF">
        <w:rPr>
          <w:rStyle w:val="fontstyle01"/>
          <w:rFonts w:asciiTheme="majorHAnsi" w:hAnsiTheme="majorHAnsi"/>
          <w:sz w:val="28"/>
          <w:szCs w:val="28"/>
        </w:rPr>
        <w:t>о заключении врача об отсутствии медицинских противопоказаний для пребывания в школе для ребенка</w:t>
      </w:r>
      <w:proofErr w:type="gramEnd"/>
      <w:r w:rsidRPr="00DB02AF">
        <w:rPr>
          <w:rStyle w:val="fontstyle01"/>
          <w:rFonts w:asciiTheme="majorHAnsi" w:hAnsiTheme="majorHAnsi"/>
          <w:sz w:val="28"/>
          <w:szCs w:val="28"/>
        </w:rPr>
        <w:t xml:space="preserve">, который переболел или контактировал с больным COVID-19. </w:t>
      </w:r>
      <w:r w:rsidRPr="00DB02AF">
        <w:rPr>
          <w:rFonts w:asciiTheme="majorHAnsi" w:hAnsiTheme="majorHAnsi"/>
          <w:color w:val="000000"/>
          <w:sz w:val="28"/>
          <w:szCs w:val="28"/>
        </w:rPr>
        <w:br/>
      </w:r>
      <w:r w:rsidR="003123C1" w:rsidRPr="00DB02AF">
        <w:rPr>
          <w:rFonts w:asciiTheme="majorHAnsi" w:hAnsiTheme="majorHAnsi"/>
          <w:color w:val="000000"/>
          <w:sz w:val="28"/>
          <w:szCs w:val="28"/>
        </w:rPr>
        <w:br/>
      </w:r>
    </w:p>
    <w:p w:rsidR="00D66DD2" w:rsidRPr="00DB02AF" w:rsidRDefault="00D66DD2" w:rsidP="00DB02AF">
      <w:pPr>
        <w:jc w:val="both"/>
        <w:rPr>
          <w:rFonts w:asciiTheme="majorHAnsi" w:hAnsiTheme="majorHAnsi"/>
        </w:rPr>
      </w:pPr>
    </w:p>
    <w:sectPr w:rsidR="00D66DD2" w:rsidRPr="00DB02AF" w:rsidSect="00D6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C1"/>
    <w:rsid w:val="003123C1"/>
    <w:rsid w:val="00D66DD2"/>
    <w:rsid w:val="00DB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3C1"/>
    <w:rPr>
      <w:b w:val="0"/>
      <w:bCs w:val="0"/>
      <w:i w:val="0"/>
      <w:iCs w:val="0"/>
      <w:color w:val="000000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3C1"/>
    <w:rPr>
      <w:b w:val="0"/>
      <w:bCs w:val="0"/>
      <w:i w:val="0"/>
      <w:iCs w:val="0"/>
      <w:color w:val="000000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2020-08-31T10:14:00Z</dcterms:created>
  <dcterms:modified xsi:type="dcterms:W3CDTF">2020-08-31T10:14:00Z</dcterms:modified>
</cp:coreProperties>
</file>