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51" w:rsidRDefault="00170D51" w:rsidP="00170D51">
      <w:pPr>
        <w:pStyle w:val="a6"/>
        <w:shd w:val="clear" w:color="auto" w:fill="FFFFFF"/>
        <w:spacing w:before="0" w:beforeAutospacing="0" w:after="0" w:afterAutospacing="0" w:line="357" w:lineRule="atLeast"/>
        <w:jc w:val="center"/>
        <w:rPr>
          <w:rFonts w:ascii="Arial" w:hAnsi="Arial" w:cs="Arial"/>
          <w:color w:val="000000"/>
          <w:sz w:val="26"/>
          <w:szCs w:val="26"/>
        </w:rPr>
      </w:pPr>
      <w:r>
        <w:rPr>
          <w:rFonts w:ascii="Arial" w:hAnsi="Arial" w:cs="Arial"/>
          <w:b/>
          <w:bCs/>
          <w:color w:val="000000"/>
          <w:sz w:val="27"/>
          <w:szCs w:val="27"/>
        </w:rPr>
        <w:t>Всероссийский урок памяти «БЛОКАДНЫЙ ХЛЕБ»</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b/>
          <w:bCs/>
          <w:i/>
          <w:iCs/>
          <w:color w:val="000000"/>
          <w:sz w:val="27"/>
          <w:szCs w:val="27"/>
        </w:rPr>
        <w:t>Цели:</w:t>
      </w:r>
    </w:p>
    <w:p w:rsidR="00170D51" w:rsidRDefault="00170D51" w:rsidP="00170D51">
      <w:pPr>
        <w:pStyle w:val="a6"/>
        <w:numPr>
          <w:ilvl w:val="0"/>
          <w:numId w:val="1"/>
        </w:numPr>
        <w:shd w:val="clear" w:color="auto" w:fill="FFFFFF"/>
        <w:spacing w:before="0" w:beforeAutospacing="0" w:after="0" w:afterAutospacing="0" w:line="288" w:lineRule="atLeast"/>
        <w:ind w:left="0"/>
        <w:rPr>
          <w:rFonts w:ascii="Arial" w:hAnsi="Arial" w:cs="Arial"/>
          <w:color w:val="000000"/>
          <w:sz w:val="26"/>
          <w:szCs w:val="26"/>
        </w:rPr>
      </w:pPr>
      <w:r>
        <w:rPr>
          <w:rFonts w:ascii="Arial" w:hAnsi="Arial" w:cs="Arial"/>
          <w:color w:val="000000"/>
          <w:sz w:val="27"/>
          <w:szCs w:val="27"/>
        </w:rPr>
        <w:t>формировать у учащихся знания о Великой Отечественной войне 1941-1945 гг., ее защитниках и подвигах;</w:t>
      </w:r>
    </w:p>
    <w:p w:rsidR="00170D51" w:rsidRDefault="00170D51" w:rsidP="00170D51">
      <w:pPr>
        <w:pStyle w:val="a6"/>
        <w:numPr>
          <w:ilvl w:val="0"/>
          <w:numId w:val="1"/>
        </w:numPr>
        <w:shd w:val="clear" w:color="auto" w:fill="FFFFFF"/>
        <w:spacing w:before="0" w:beforeAutospacing="0" w:after="0" w:afterAutospacing="0" w:line="288" w:lineRule="atLeast"/>
        <w:ind w:left="0"/>
        <w:rPr>
          <w:rFonts w:ascii="Arial" w:hAnsi="Arial" w:cs="Arial"/>
          <w:color w:val="000000"/>
          <w:sz w:val="26"/>
          <w:szCs w:val="26"/>
        </w:rPr>
      </w:pPr>
      <w:r>
        <w:rPr>
          <w:rFonts w:ascii="Arial" w:hAnsi="Arial" w:cs="Arial"/>
          <w:color w:val="000000"/>
          <w:sz w:val="27"/>
          <w:szCs w:val="27"/>
        </w:rPr>
        <w:t>способствовать нравственно-патриотическому воспитанию школьников;</w:t>
      </w:r>
    </w:p>
    <w:p w:rsidR="00170D51" w:rsidRDefault="00170D51" w:rsidP="00170D51">
      <w:pPr>
        <w:pStyle w:val="a6"/>
        <w:numPr>
          <w:ilvl w:val="0"/>
          <w:numId w:val="1"/>
        </w:numPr>
        <w:shd w:val="clear" w:color="auto" w:fill="FFFFFF"/>
        <w:spacing w:before="0" w:beforeAutospacing="0" w:after="0" w:afterAutospacing="0" w:line="288" w:lineRule="atLeast"/>
        <w:ind w:left="0"/>
        <w:rPr>
          <w:rFonts w:ascii="Arial" w:hAnsi="Arial" w:cs="Arial"/>
          <w:color w:val="000000"/>
          <w:sz w:val="26"/>
          <w:szCs w:val="26"/>
        </w:rPr>
      </w:pPr>
      <w:r>
        <w:rPr>
          <w:rFonts w:ascii="Arial" w:hAnsi="Arial" w:cs="Arial"/>
          <w:color w:val="000000"/>
          <w:sz w:val="27"/>
          <w:szCs w:val="27"/>
        </w:rPr>
        <w:t>воспитывать патриотические чувства, историческую память, уважение к старшему поколению.</w:t>
      </w:r>
    </w:p>
    <w:p w:rsidR="00170D51" w:rsidRDefault="00170D51" w:rsidP="00170D51">
      <w:pPr>
        <w:pStyle w:val="a6"/>
        <w:shd w:val="clear" w:color="auto" w:fill="FFFFFF"/>
        <w:spacing w:before="0" w:beforeAutospacing="0" w:after="0" w:afterAutospacing="0" w:line="357" w:lineRule="atLeast"/>
        <w:jc w:val="center"/>
        <w:rPr>
          <w:rFonts w:ascii="Arial" w:hAnsi="Arial" w:cs="Arial"/>
          <w:color w:val="000000"/>
          <w:sz w:val="26"/>
          <w:szCs w:val="26"/>
        </w:rPr>
      </w:pPr>
      <w:r>
        <w:rPr>
          <w:rFonts w:ascii="Arial" w:hAnsi="Arial" w:cs="Arial"/>
          <w:b/>
          <w:bCs/>
          <w:color w:val="000000"/>
          <w:sz w:val="27"/>
          <w:szCs w:val="27"/>
        </w:rPr>
        <w:t>Ход урока.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w:t>
      </w:r>
      <w:r>
        <w:rPr>
          <w:rFonts w:ascii="Arial" w:hAnsi="Arial" w:cs="Arial"/>
          <w:color w:val="000000"/>
          <w:sz w:val="27"/>
          <w:szCs w:val="27"/>
        </w:rPr>
        <w:t>Читает стихотворение</w:t>
      </w:r>
      <w:r>
        <w:rPr>
          <w:rFonts w:ascii="Arial" w:hAnsi="Arial" w:cs="Arial"/>
          <w:b/>
          <w:bCs/>
          <w:color w:val="000000"/>
          <w:sz w:val="27"/>
          <w:szCs w:val="27"/>
        </w:rPr>
        <w:t> </w:t>
      </w:r>
      <w:r>
        <w:rPr>
          <w:rFonts w:ascii="Arial" w:hAnsi="Arial" w:cs="Arial"/>
          <w:color w:val="212529"/>
          <w:sz w:val="27"/>
          <w:szCs w:val="27"/>
        </w:rPr>
        <w:t xml:space="preserve">О. Ф. </w:t>
      </w:r>
      <w:proofErr w:type="spellStart"/>
      <w:r>
        <w:rPr>
          <w:rFonts w:ascii="Arial" w:hAnsi="Arial" w:cs="Arial"/>
          <w:color w:val="212529"/>
          <w:sz w:val="27"/>
          <w:szCs w:val="27"/>
        </w:rPr>
        <w:t>Берггольца</w:t>
      </w:r>
      <w:proofErr w:type="spellEnd"/>
      <w:r>
        <w:rPr>
          <w:rFonts w:ascii="Arial" w:hAnsi="Arial" w:cs="Arial"/>
          <w:color w:val="212529"/>
          <w:sz w:val="27"/>
          <w:szCs w:val="27"/>
        </w:rPr>
        <w:t xml:space="preserve"> «Блокадный хлеб»</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Шестнадцать тысяч матерей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пайки получат на заре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сто двадцать пять блокадных грамм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с огнем и кровью пополам.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...О, мы познали в декабре -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 xml:space="preserve">не зря "священным даром" </w:t>
      </w:r>
      <w:proofErr w:type="gramStart"/>
      <w:r>
        <w:rPr>
          <w:rFonts w:ascii="Arial" w:hAnsi="Arial" w:cs="Arial"/>
          <w:color w:val="212529"/>
          <w:sz w:val="27"/>
          <w:szCs w:val="27"/>
        </w:rPr>
        <w:t>назван</w:t>
      </w:r>
      <w:proofErr w:type="gramEnd"/>
      <w:r>
        <w:rPr>
          <w:rFonts w:ascii="Arial" w:hAnsi="Arial" w:cs="Arial"/>
          <w:color w:val="212529"/>
          <w:sz w:val="27"/>
          <w:szCs w:val="27"/>
        </w:rPr>
        <w:t>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обычный хлеб. И тяжкий грех -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хотя бы крошку бросить наземь: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таким людским страданьем он,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такой большой любовью братской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 xml:space="preserve">для нас отныне </w:t>
      </w:r>
      <w:proofErr w:type="gramStart"/>
      <w:r>
        <w:rPr>
          <w:rFonts w:ascii="Arial" w:hAnsi="Arial" w:cs="Arial"/>
          <w:color w:val="212529"/>
          <w:sz w:val="27"/>
          <w:szCs w:val="27"/>
        </w:rPr>
        <w:t>освящен</w:t>
      </w:r>
      <w:proofErr w:type="gramEnd"/>
      <w:r>
        <w:rPr>
          <w:rFonts w:ascii="Arial" w:hAnsi="Arial" w:cs="Arial"/>
          <w:color w:val="212529"/>
          <w:sz w:val="27"/>
          <w:szCs w:val="27"/>
        </w:rPr>
        <w:t>,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212529"/>
          <w:sz w:val="27"/>
          <w:szCs w:val="27"/>
        </w:rPr>
        <w:t>наш хлеб насущный, ленинградский.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212529"/>
          <w:sz w:val="27"/>
          <w:szCs w:val="27"/>
        </w:rPr>
        <w:t>Учитель: </w:t>
      </w:r>
      <w:r>
        <w:rPr>
          <w:rFonts w:ascii="Arial" w:hAnsi="Arial" w:cs="Arial"/>
          <w:color w:val="212529"/>
          <w:sz w:val="27"/>
          <w:szCs w:val="27"/>
        </w:rPr>
        <w:t xml:space="preserve">Ребята, как вы думаете, почему сегодняшнее мероприятие мы начали с такого стихотворения? (ответы детей) Да, ребята, 27 января - это день полного освобождения Ленинграда </w:t>
      </w:r>
      <w:proofErr w:type="gramStart"/>
      <w:r>
        <w:rPr>
          <w:rFonts w:ascii="Arial" w:hAnsi="Arial" w:cs="Arial"/>
          <w:color w:val="212529"/>
          <w:sz w:val="27"/>
          <w:szCs w:val="27"/>
        </w:rPr>
        <w:t>от</w:t>
      </w:r>
      <w:proofErr w:type="gramEnd"/>
      <w:r>
        <w:rPr>
          <w:rFonts w:ascii="Arial" w:hAnsi="Arial" w:cs="Arial"/>
          <w:color w:val="212529"/>
          <w:sz w:val="27"/>
          <w:szCs w:val="27"/>
        </w:rPr>
        <w:t xml:space="preserve"> </w:t>
      </w:r>
      <w:proofErr w:type="gramStart"/>
      <w:r>
        <w:rPr>
          <w:rFonts w:ascii="Arial" w:hAnsi="Arial" w:cs="Arial"/>
          <w:color w:val="212529"/>
          <w:sz w:val="27"/>
          <w:szCs w:val="27"/>
        </w:rPr>
        <w:t>фашисткой</w:t>
      </w:r>
      <w:proofErr w:type="gramEnd"/>
      <w:r>
        <w:rPr>
          <w:rFonts w:ascii="Arial" w:hAnsi="Arial" w:cs="Arial"/>
          <w:color w:val="212529"/>
          <w:sz w:val="27"/>
          <w:szCs w:val="27"/>
        </w:rPr>
        <w:t xml:space="preserve"> блокады в 1944 году. И наше мероприятие посвящено «Блокадному хлебу».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w:t>
      </w:r>
      <w:r>
        <w:rPr>
          <w:rFonts w:ascii="Arial" w:hAnsi="Arial" w:cs="Arial"/>
          <w:color w:val="000000"/>
          <w:sz w:val="27"/>
          <w:szCs w:val="27"/>
        </w:rPr>
        <w:t> Хлеб</w:t>
      </w:r>
      <w:proofErr w:type="gramStart"/>
      <w:r>
        <w:rPr>
          <w:rFonts w:ascii="Arial" w:hAnsi="Arial" w:cs="Arial"/>
          <w:color w:val="000000"/>
          <w:sz w:val="27"/>
          <w:szCs w:val="27"/>
        </w:rPr>
        <w:t>…К</w:t>
      </w:r>
      <w:proofErr w:type="gramEnd"/>
      <w:r>
        <w:rPr>
          <w:rFonts w:ascii="Arial" w:hAnsi="Arial" w:cs="Arial"/>
          <w:color w:val="000000"/>
          <w:sz w:val="27"/>
          <w:szCs w:val="27"/>
        </w:rPr>
        <w:t>акое простое, повседневное слово. Оно также естественно для нас, как слова мама, солнце, вода. К сожалению, мы, поколение 20-21 века, не придаем этому слову того значения и уважения, которое оно заслуживает!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Большое разнообразие хлебобулочных изделий мы видим сегодня на прилавках магазинов: душистые батоны, буханки ржаного с хрустящей корочкой, сдобные булочки, калачи, плюшки…. Такое изобилие давно не поражает нашего воображения и не дает прочувствовать ту ценность хлеба, которую он имеет.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Страшное веяние нашего времен</w:t>
      </w:r>
      <w:proofErr w:type="gramStart"/>
      <w:r>
        <w:rPr>
          <w:rFonts w:ascii="Arial" w:hAnsi="Arial" w:cs="Arial"/>
          <w:color w:val="000000"/>
          <w:sz w:val="27"/>
          <w:szCs w:val="27"/>
        </w:rPr>
        <w:t>и-</w:t>
      </w:r>
      <w:proofErr w:type="gramEnd"/>
      <w:r>
        <w:rPr>
          <w:rFonts w:ascii="Arial" w:hAnsi="Arial" w:cs="Arial"/>
          <w:color w:val="000000"/>
          <w:sz w:val="27"/>
          <w:szCs w:val="27"/>
        </w:rPr>
        <w:t xml:space="preserve"> мы перестали беречь хлеб! А зачем?! Ведь его много, можно пойти и просто купить.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 </w:t>
      </w:r>
      <w:r>
        <w:rPr>
          <w:rFonts w:ascii="Arial" w:hAnsi="Arial" w:cs="Arial"/>
          <w:color w:val="000000"/>
          <w:sz w:val="27"/>
          <w:szCs w:val="27"/>
        </w:rPr>
        <w:t>чтение отрывка из стихотворения.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 хлебом единым живет человек,</w:t>
      </w:r>
      <w:r>
        <w:rPr>
          <w:rFonts w:ascii="Arial" w:hAnsi="Arial" w:cs="Arial"/>
          <w:color w:val="000000"/>
          <w:sz w:val="27"/>
          <w:szCs w:val="27"/>
        </w:rPr>
        <w:br/>
        <w:t>Но жизни без хлеба не мыслит.</w:t>
      </w:r>
      <w:r>
        <w:rPr>
          <w:rFonts w:ascii="Arial" w:hAnsi="Arial" w:cs="Arial"/>
          <w:color w:val="000000"/>
          <w:sz w:val="27"/>
          <w:szCs w:val="27"/>
        </w:rPr>
        <w:br/>
        <w:t>Хлеб "головою" считали весь век,</w:t>
      </w:r>
      <w:r>
        <w:rPr>
          <w:rFonts w:ascii="Arial" w:hAnsi="Arial" w:cs="Arial"/>
          <w:color w:val="000000"/>
          <w:sz w:val="27"/>
          <w:szCs w:val="27"/>
        </w:rPr>
        <w:br/>
        <w:t>Ему поклонялись, молились.</w:t>
      </w:r>
      <w:r>
        <w:rPr>
          <w:rFonts w:ascii="Arial" w:hAnsi="Arial" w:cs="Arial"/>
          <w:color w:val="000000"/>
          <w:sz w:val="27"/>
          <w:szCs w:val="27"/>
        </w:rPr>
        <w:br/>
      </w:r>
      <w:r>
        <w:rPr>
          <w:rFonts w:ascii="Arial" w:hAnsi="Arial" w:cs="Arial"/>
          <w:color w:val="000000"/>
          <w:sz w:val="27"/>
          <w:szCs w:val="27"/>
        </w:rPr>
        <w:lastRenderedPageBreak/>
        <w:t>Он стоил копейки, голодных спасал</w:t>
      </w:r>
      <w:proofErr w:type="gramStart"/>
      <w:r>
        <w:rPr>
          <w:rFonts w:ascii="Arial" w:hAnsi="Arial" w:cs="Arial"/>
          <w:color w:val="000000"/>
          <w:sz w:val="27"/>
          <w:szCs w:val="27"/>
        </w:rPr>
        <w:br/>
        <w:t>Б</w:t>
      </w:r>
      <w:proofErr w:type="gramEnd"/>
      <w:r>
        <w:rPr>
          <w:rFonts w:ascii="Arial" w:hAnsi="Arial" w:cs="Arial"/>
          <w:color w:val="000000"/>
          <w:sz w:val="27"/>
          <w:szCs w:val="27"/>
        </w:rPr>
        <w:t>ыл в семьях больших дефицитом…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Теперь - новый век, к хлебу новый подход</w:t>
      </w:r>
      <w:proofErr w:type="gramStart"/>
      <w:r>
        <w:rPr>
          <w:rFonts w:ascii="Arial" w:hAnsi="Arial" w:cs="Arial"/>
          <w:color w:val="000000"/>
          <w:sz w:val="27"/>
          <w:szCs w:val="27"/>
        </w:rPr>
        <w:t>… Н</w:t>
      </w:r>
      <w:proofErr w:type="gramEnd"/>
      <w:r>
        <w:rPr>
          <w:rFonts w:ascii="Arial" w:hAnsi="Arial" w:cs="Arial"/>
          <w:color w:val="000000"/>
          <w:sz w:val="27"/>
          <w:szCs w:val="27"/>
        </w:rPr>
        <w:t>о правильно ли это?! Чтобы понять истинную цену хлеба, поговорим сегодня о военном хлебе. О хлебе Великой Отечественной</w:t>
      </w:r>
      <w:proofErr w:type="gramStart"/>
      <w:r>
        <w:rPr>
          <w:rFonts w:ascii="Arial" w:hAnsi="Arial" w:cs="Arial"/>
          <w:color w:val="000000"/>
          <w:sz w:val="27"/>
          <w:szCs w:val="27"/>
        </w:rPr>
        <w:t>…О</w:t>
      </w:r>
      <w:proofErr w:type="gramEnd"/>
      <w:r>
        <w:rPr>
          <w:rFonts w:ascii="Arial" w:hAnsi="Arial" w:cs="Arial"/>
          <w:color w:val="000000"/>
          <w:sz w:val="27"/>
          <w:szCs w:val="27"/>
        </w:rPr>
        <w:t xml:space="preserve"> хлебе блокадного Ленинграда…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У войны, ребята, свой хлеб: небогатый, отмеренный хлебной карточкой. Хлеб суровый, но еще больше необходимый, чем в мирное время.</w:t>
      </w:r>
    </w:p>
    <w:p w:rsidR="00170D51" w:rsidRDefault="00170D51" w:rsidP="00170D51">
      <w:pPr>
        <w:pStyle w:val="a6"/>
        <w:shd w:val="clear" w:color="auto" w:fill="FFFFFF"/>
        <w:spacing w:before="0" w:beforeAutospacing="0" w:after="0" w:afterAutospacing="0" w:line="357" w:lineRule="atLeast"/>
        <w:jc w:val="center"/>
        <w:rPr>
          <w:rFonts w:ascii="Arial" w:hAnsi="Arial" w:cs="Arial"/>
          <w:color w:val="000000"/>
          <w:sz w:val="26"/>
          <w:szCs w:val="26"/>
        </w:rPr>
      </w:pPr>
      <w:r>
        <w:rPr>
          <w:rFonts w:ascii="Arial" w:hAnsi="Arial" w:cs="Arial"/>
          <w:i/>
          <w:iCs/>
          <w:color w:val="000000"/>
          <w:sz w:val="27"/>
          <w:szCs w:val="27"/>
        </w:rPr>
        <w:t>(Звучит песня «Священная война»)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i/>
          <w:iCs/>
          <w:color w:val="000000"/>
          <w:sz w:val="27"/>
          <w:szCs w:val="27"/>
        </w:rPr>
        <w:t>На сцену выходят ученик и ученица в военных гимнастерках, пилотках.</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 </w:t>
      </w:r>
      <w:r>
        <w:rPr>
          <w:rFonts w:ascii="Arial" w:hAnsi="Arial" w:cs="Arial"/>
          <w:color w:val="000000"/>
          <w:sz w:val="27"/>
          <w:szCs w:val="27"/>
        </w:rPr>
        <w:t xml:space="preserve">22 июня 1941 года началась жестокая, кровопролитная война. Горели города и села, гибли тысячи людей. Гитлеровцы продвигались </w:t>
      </w:r>
      <w:proofErr w:type="gramStart"/>
      <w:r>
        <w:rPr>
          <w:rFonts w:ascii="Arial" w:hAnsi="Arial" w:cs="Arial"/>
          <w:color w:val="000000"/>
          <w:sz w:val="27"/>
          <w:szCs w:val="27"/>
        </w:rPr>
        <w:t>в глубь</w:t>
      </w:r>
      <w:proofErr w:type="gramEnd"/>
      <w:r>
        <w:rPr>
          <w:rFonts w:ascii="Arial" w:hAnsi="Arial" w:cs="Arial"/>
          <w:color w:val="000000"/>
          <w:sz w:val="27"/>
          <w:szCs w:val="27"/>
        </w:rPr>
        <w:t xml:space="preserve"> страны, уничтожая все на своем пути.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Ученица: Мужественно держал оборону Брест. Бился с врагом Курск</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Жил и сражался в кольце блокады Ленинград. Жил и сражался 900 страшных голодных блокадных дней и ночей.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 </w:t>
      </w:r>
      <w:r>
        <w:rPr>
          <w:rFonts w:ascii="Arial" w:hAnsi="Arial" w:cs="Arial"/>
          <w:color w:val="000000"/>
          <w:sz w:val="27"/>
          <w:szCs w:val="27"/>
        </w:rPr>
        <w:t>Город, действительно, сражался. За 900 дней блокады заводы Ленинграда дали фронту более 2 тысяч танков, 1500 самолетов, 150 тяжелых морских орудий, 4500 полевых орудий разных калибров, 12 тысяч минометов, 212 тысяч единиц стрелкового оружия, более 7 миллионов артиллерийских снарядов и мин.</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Мы рыли рвы – хотелось пить.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Бомбили нас – хотелось жить.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 говорилось громких слов.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Был дот на каждом из углов.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Был дом – ни света, ни воды.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Был хлеб – довесочек беды.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Сон сокращался в забытье.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Быт превращался в бытие.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Была одна судьба на всех.</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Мы растеряли светлый смех.</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Мы усмиряли темный страх.</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Мы умирали на постах.</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Мы умирали…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Город жил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roofErr w:type="gramStart"/>
      <w:r>
        <w:rPr>
          <w:rFonts w:ascii="Arial" w:hAnsi="Arial" w:cs="Arial"/>
          <w:color w:val="000000"/>
          <w:sz w:val="27"/>
          <w:szCs w:val="27"/>
        </w:rPr>
        <w:t>Исполнен</w:t>
      </w:r>
      <w:proofErr w:type="gramEnd"/>
      <w:r>
        <w:rPr>
          <w:rFonts w:ascii="Arial" w:hAnsi="Arial" w:cs="Arial"/>
          <w:color w:val="000000"/>
          <w:sz w:val="27"/>
          <w:szCs w:val="27"/>
        </w:rPr>
        <w:t xml:space="preserve"> малых наших сил.</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lastRenderedPageBreak/>
        <w:t>Ведущий: </w:t>
      </w:r>
      <w:r>
        <w:rPr>
          <w:rFonts w:ascii="Arial" w:hAnsi="Arial" w:cs="Arial"/>
          <w:color w:val="000000"/>
          <w:sz w:val="27"/>
          <w:szCs w:val="27"/>
        </w:rPr>
        <w:t>Невиданные трудности и страдания пришлось пережить Ленинграду, который был лишен запасов продовольствия и топлива. Вышли из строя водопровод и канализация, не было электричества, дома не отапливались.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 началу осады из Ленинграда вывезли только небольшую часть жителей (менее 500 тыс. человек). Около 3 млн. человек не успели уехать. В осажденном городе осталось более 400 тыс. детей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1:</w:t>
      </w:r>
      <w:r>
        <w:rPr>
          <w:rFonts w:ascii="Arial" w:hAnsi="Arial" w:cs="Arial"/>
          <w:color w:val="000000"/>
          <w:sz w:val="27"/>
          <w:szCs w:val="27"/>
        </w:rPr>
        <w:t> Осенью 1941 года нормы продовольствия снижались пять раз. В ноябре рабочие получали по 250 грамм хлеба в день, все остальные по – 125 граммов.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2: </w:t>
      </w:r>
      <w:r>
        <w:rPr>
          <w:rFonts w:ascii="Arial" w:hAnsi="Arial" w:cs="Arial"/>
          <w:color w:val="000000"/>
          <w:sz w:val="27"/>
          <w:szCs w:val="27"/>
        </w:rPr>
        <w:t>Муки в этом хлебе почти не было. В состав блокадных буханок входили: 10–12% - мука ржаная обойная, остальное – жмых, шрот, сметки муки с оборудования и пола, выбойка из мешков, пищевая целлюлоза, хвоя.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Хлеб был почти единственным питанием ленинградцев.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1:</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Сколько это: осьмушка хлеба?</w:t>
      </w:r>
      <w:r>
        <w:rPr>
          <w:rFonts w:ascii="Arial" w:hAnsi="Arial" w:cs="Arial"/>
          <w:color w:val="000000"/>
          <w:sz w:val="27"/>
          <w:szCs w:val="27"/>
        </w:rPr>
        <w:br/>
        <w:t>Если в граммах, то 125.</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Только тот, кто на той войне не был, </w:t>
      </w:r>
      <w:r>
        <w:rPr>
          <w:rFonts w:ascii="Arial" w:hAnsi="Arial" w:cs="Arial"/>
          <w:color w:val="000000"/>
          <w:sz w:val="27"/>
          <w:szCs w:val="27"/>
        </w:rPr>
        <w:br/>
        <w:t>Вкуса хлеба не сможет понять.</w:t>
      </w:r>
      <w:r>
        <w:rPr>
          <w:rFonts w:ascii="Arial" w:hAnsi="Arial" w:cs="Arial"/>
          <w:color w:val="000000"/>
          <w:sz w:val="27"/>
          <w:szCs w:val="27"/>
        </w:rPr>
        <w:br/>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2:</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Вы представьте, как детские руки</w:t>
      </w:r>
      <w:proofErr w:type="gramStart"/>
      <w:r>
        <w:rPr>
          <w:rFonts w:ascii="Arial" w:hAnsi="Arial" w:cs="Arial"/>
          <w:color w:val="000000"/>
          <w:sz w:val="27"/>
          <w:szCs w:val="27"/>
        </w:rPr>
        <w:br/>
        <w:t>П</w:t>
      </w:r>
      <w:proofErr w:type="gramEnd"/>
      <w:r>
        <w:rPr>
          <w:rFonts w:ascii="Arial" w:hAnsi="Arial" w:cs="Arial"/>
          <w:color w:val="000000"/>
          <w:sz w:val="27"/>
          <w:szCs w:val="27"/>
        </w:rPr>
        <w:t>рижимают кусочек к губам.</w:t>
      </w:r>
      <w:r>
        <w:rPr>
          <w:rFonts w:ascii="Arial" w:hAnsi="Arial" w:cs="Arial"/>
          <w:color w:val="000000"/>
          <w:sz w:val="27"/>
          <w:szCs w:val="27"/>
        </w:rPr>
        <w:br/>
        <w:t>Ничего не могло быть вкуснее</w:t>
      </w:r>
      <w:proofErr w:type="gramStart"/>
      <w:r>
        <w:rPr>
          <w:rFonts w:ascii="Arial" w:hAnsi="Arial" w:cs="Arial"/>
          <w:color w:val="000000"/>
          <w:sz w:val="27"/>
          <w:szCs w:val="27"/>
        </w:rPr>
        <w:br/>
        <w:t>Т</w:t>
      </w:r>
      <w:proofErr w:type="gramEnd"/>
      <w:r>
        <w:rPr>
          <w:rFonts w:ascii="Arial" w:hAnsi="Arial" w:cs="Arial"/>
          <w:color w:val="000000"/>
          <w:sz w:val="27"/>
          <w:szCs w:val="27"/>
        </w:rPr>
        <w:t>ех единственных крохотных грамм.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Сто двадцать пять граммов хлеба – дневная норма </w:t>
      </w:r>
      <w:r>
        <w:rPr>
          <w:rStyle w:val="a7"/>
          <w:rFonts w:ascii="Arial" w:hAnsi="Arial" w:cs="Arial"/>
          <w:color w:val="000000"/>
          <w:sz w:val="27"/>
          <w:szCs w:val="27"/>
        </w:rPr>
        <w:t>святого</w:t>
      </w:r>
      <w:r>
        <w:rPr>
          <w:rFonts w:ascii="Arial" w:hAnsi="Arial" w:cs="Arial"/>
          <w:i/>
          <w:iCs/>
          <w:color w:val="000000"/>
          <w:sz w:val="27"/>
          <w:szCs w:val="27"/>
        </w:rPr>
        <w:t> </w:t>
      </w:r>
      <w:r>
        <w:rPr>
          <w:rFonts w:ascii="Arial" w:hAnsi="Arial" w:cs="Arial"/>
          <w:color w:val="000000"/>
          <w:sz w:val="27"/>
          <w:szCs w:val="27"/>
        </w:rPr>
        <w:t>черного блокадного хлеба.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Это много или мало?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А для того времени это было много, так как этот кусочек хлеба спасал жизнь многим людям. Хлеб был единственным питанием. Поэтесса Ольга </w:t>
      </w:r>
      <w:proofErr w:type="spellStart"/>
      <w:r>
        <w:rPr>
          <w:rFonts w:ascii="Arial" w:hAnsi="Arial" w:cs="Arial"/>
          <w:color w:val="000000"/>
          <w:sz w:val="27"/>
          <w:szCs w:val="27"/>
        </w:rPr>
        <w:t>Берггольц</w:t>
      </w:r>
      <w:proofErr w:type="spellEnd"/>
      <w:r>
        <w:rPr>
          <w:rFonts w:ascii="Arial" w:hAnsi="Arial" w:cs="Arial"/>
          <w:color w:val="000000"/>
          <w:sz w:val="27"/>
          <w:szCs w:val="27"/>
        </w:rPr>
        <w:t xml:space="preserve"> писала: "Вот они 125 блокадных грамм, с огнём и кровью пополам”.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7"/>
          <w:szCs w:val="27"/>
        </w:rPr>
        <w:t>Ученик: </w:t>
      </w:r>
      <w:r>
        <w:rPr>
          <w:rFonts w:ascii="Arial" w:hAnsi="Arial" w:cs="Arial"/>
          <w:color w:val="000000"/>
          <w:sz w:val="27"/>
          <w:szCs w:val="27"/>
        </w:rPr>
        <w:t>Не шумите вокруг - он дышит,</w:t>
      </w:r>
      <w:r>
        <w:rPr>
          <w:rFonts w:ascii="Arial" w:hAnsi="Arial" w:cs="Arial"/>
          <w:color w:val="000000"/>
          <w:sz w:val="27"/>
          <w:szCs w:val="27"/>
        </w:rPr>
        <w:br/>
        <w:t>Он живой еще, он все слышит...</w:t>
      </w:r>
      <w:r>
        <w:rPr>
          <w:rFonts w:ascii="Arial" w:hAnsi="Arial" w:cs="Arial"/>
          <w:color w:val="000000"/>
          <w:sz w:val="27"/>
          <w:szCs w:val="27"/>
        </w:rPr>
        <w:br/>
        <w:t>Как из недр его вопли: "Хлеба!" -</w:t>
      </w:r>
      <w:r>
        <w:rPr>
          <w:rFonts w:ascii="Arial" w:hAnsi="Arial" w:cs="Arial"/>
          <w:color w:val="000000"/>
          <w:sz w:val="27"/>
          <w:szCs w:val="27"/>
        </w:rPr>
        <w:br/>
        <w:t>До седьмого доходят неба...</w:t>
      </w:r>
      <w:r>
        <w:rPr>
          <w:rFonts w:ascii="Arial" w:hAnsi="Arial" w:cs="Arial"/>
          <w:color w:val="000000"/>
          <w:sz w:val="27"/>
          <w:szCs w:val="27"/>
        </w:rPr>
        <w:br/>
        <w:t>Но безжалостна эта твердь.</w:t>
      </w:r>
      <w:r>
        <w:rPr>
          <w:rFonts w:ascii="Arial" w:hAnsi="Arial" w:cs="Arial"/>
          <w:color w:val="000000"/>
          <w:sz w:val="27"/>
          <w:szCs w:val="27"/>
        </w:rPr>
        <w:br/>
        <w:t>И глядит из всех окон - смерть.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lastRenderedPageBreak/>
        <w:t>Ведущий: </w:t>
      </w:r>
      <w:r>
        <w:rPr>
          <w:rFonts w:ascii="Arial" w:hAnsi="Arial" w:cs="Arial"/>
          <w:color w:val="000000"/>
          <w:sz w:val="27"/>
          <w:szCs w:val="27"/>
        </w:rPr>
        <w:t>Эта цифра - "125 блокадных грамм с огнем и кровью пополам" - навсегда останется одним из символов блокады, хотя эти нормы просуществовали чуть более месяца.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 летели листовки с неба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На пороги замерзших квартир:</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t>“</w:t>
      </w:r>
      <w:r>
        <w:rPr>
          <w:rFonts w:ascii="Arial" w:hAnsi="Arial" w:cs="Arial"/>
          <w:color w:val="000000"/>
          <w:sz w:val="27"/>
          <w:szCs w:val="27"/>
        </w:rPr>
        <w:t>Будет хлеб. Вы хотите хлеба?..”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t>“</w:t>
      </w:r>
      <w:r>
        <w:rPr>
          <w:rFonts w:ascii="Arial" w:hAnsi="Arial" w:cs="Arial"/>
          <w:color w:val="000000"/>
          <w:sz w:val="27"/>
          <w:szCs w:val="27"/>
        </w:rPr>
        <w:t>Будет мир. Вам не снится мир?”</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Дети, плача, хлеба просили.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Нет страшнее пытки такой.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Ленинградцы ворот не открыли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 не вышли к стене городской.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Без воды, без тепла, без света.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День похож на черную ночь.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Может, в мире и силы </w:t>
      </w:r>
      <w:proofErr w:type="gramStart"/>
      <w:r>
        <w:rPr>
          <w:rFonts w:ascii="Arial" w:hAnsi="Arial" w:cs="Arial"/>
          <w:color w:val="000000"/>
          <w:sz w:val="27"/>
          <w:szCs w:val="27"/>
        </w:rPr>
        <w:t>нету</w:t>
      </w:r>
      <w:proofErr w:type="gramEnd"/>
      <w:r>
        <w:rPr>
          <w:rFonts w:ascii="Arial" w:hAnsi="Arial" w:cs="Arial"/>
          <w:color w:val="000000"/>
          <w:sz w:val="27"/>
          <w:szCs w:val="27"/>
        </w:rPr>
        <w:t>,</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Чтобы все это превозмочь?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Умирали – и говорили: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Наши дети увидят свет!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Но ворота они не открыли.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На колени не встали, нет!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w:t>
      </w:r>
      <w:r>
        <w:rPr>
          <w:rFonts w:ascii="Arial" w:hAnsi="Arial" w:cs="Arial"/>
          <w:color w:val="000000"/>
          <w:sz w:val="27"/>
          <w:szCs w:val="27"/>
        </w:rPr>
        <w:t>Рассказ "Кусочек хлеба” из книги Воскобойникова "900 дней мужества”.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Погиб при обороне Ленинграда Пётр Карпушкин. А в Ленинграде осталась его семья – жена и три дочери, младшей три года. Обессиленные от голода, в пустой промёрзшей квартире они ждут прихода мамы. Её слабые шаги за стеной возвращают утерянный, казалось, шанс на спасение. Анна Герасимова торопливо делит принесённую ею осьмушку хлеба на 3 части и один кусочек подносит младшенькой – самой слабой из троих. Дочка надкусывает хлеб - на большее сил уже не хватает. Она умирает на глазах у мамы, на руках у сестрёнок. Это самая обычная смерть в голодном блокадном Ленинграде. Необычен поступок матери. Казалось,…умерла дочка, но остались две других. Их надо спасать. Хлеба теперь стало больше</w:t>
      </w:r>
      <w:proofErr w:type="gramStart"/>
      <w:r>
        <w:rPr>
          <w:rFonts w:ascii="Arial" w:hAnsi="Arial" w:cs="Arial"/>
          <w:color w:val="000000"/>
          <w:sz w:val="27"/>
          <w:szCs w:val="27"/>
        </w:rPr>
        <w:t xml:space="preserve"> .</w:t>
      </w:r>
      <w:proofErr w:type="gramEnd"/>
      <w:r>
        <w:rPr>
          <w:rFonts w:ascii="Arial" w:hAnsi="Arial" w:cs="Arial"/>
          <w:color w:val="000000"/>
          <w:sz w:val="27"/>
          <w:szCs w:val="27"/>
        </w:rPr>
        <w:t>Но мать поступает иначе. Она решает сохранить надкусанный ребёнком кусочек хлеба как память. Она поняла, что сила духа её детей неизмеримо важнее, чем маленький кусочек хлеба насущного.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Карпушкины выжили. А блокадный кусочек хранился в их семье более 30 лет.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lastRenderedPageBreak/>
        <w:t>Ведущий: </w:t>
      </w:r>
      <w:r>
        <w:rPr>
          <w:rFonts w:ascii="Arial" w:hAnsi="Arial" w:cs="Arial"/>
          <w:color w:val="000000"/>
          <w:sz w:val="27"/>
          <w:szCs w:val="27"/>
        </w:rPr>
        <w:t>Враги надеялись, что тяжелые лишения пробудят в ленинградцах животные инстинкты. Но кто пережил блокаду, до сих пор помнят глубокую человечность, их доверие и уважение друг другу.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Врагу не удалось задушить ленинградцев в тисках голодной блокады. Ленинград оставался неприступной крепостью, где каждый житель был бойцом, а фронт и тыл слились воедино.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Учащийся:</w:t>
      </w:r>
      <w:r>
        <w:rPr>
          <w:rFonts w:ascii="Arial" w:hAnsi="Arial" w:cs="Arial"/>
          <w:color w:val="000000"/>
          <w:sz w:val="27"/>
          <w:szCs w:val="27"/>
        </w:rPr>
        <w:t> 28 декабря 1941 года. Одиннадцатилетняя ленинградская девочка Таня Савичева сделала в этот день первую запись в своем дневнике: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1.</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roofErr w:type="gramStart"/>
      <w:r>
        <w:rPr>
          <w:rFonts w:ascii="Arial" w:hAnsi="Arial" w:cs="Arial"/>
          <w:color w:val="000000"/>
          <w:sz w:val="27"/>
          <w:szCs w:val="27"/>
        </w:rPr>
        <w:t>«Женя умерла в 12.00 утра 1941 года »</w:t>
      </w:r>
      <w:r>
        <w:rPr>
          <w:rFonts w:ascii="Arial" w:hAnsi="Arial" w:cs="Arial"/>
          <w:color w:val="000000"/>
          <w:sz w:val="27"/>
          <w:szCs w:val="27"/>
        </w:rPr>
        <w:br/>
        <w:t>«Бабушка умерла 25 января в 3 часа 1942 года»</w:t>
      </w:r>
      <w:r>
        <w:rPr>
          <w:rFonts w:ascii="Arial" w:hAnsi="Arial" w:cs="Arial"/>
          <w:color w:val="000000"/>
          <w:sz w:val="27"/>
          <w:szCs w:val="27"/>
        </w:rPr>
        <w:br/>
        <w:t>«Лека умер 17 марта в 5 часов утра 1942 года»</w:t>
      </w:r>
      <w:r>
        <w:rPr>
          <w:rFonts w:ascii="Arial" w:hAnsi="Arial" w:cs="Arial"/>
          <w:color w:val="000000"/>
          <w:sz w:val="27"/>
          <w:szCs w:val="27"/>
        </w:rPr>
        <w:br/>
        <w:t>«Дядя Вася умер 13 апреля в 2 часа ночи 1942 года»</w:t>
      </w:r>
      <w:r>
        <w:rPr>
          <w:rFonts w:ascii="Arial" w:hAnsi="Arial" w:cs="Arial"/>
          <w:color w:val="000000"/>
          <w:sz w:val="27"/>
          <w:szCs w:val="27"/>
        </w:rPr>
        <w:br/>
        <w:t>«Дядя Леша, 10 мая в 4 часа дня 1942 года »</w:t>
      </w:r>
      <w:r>
        <w:rPr>
          <w:rFonts w:ascii="Arial" w:hAnsi="Arial" w:cs="Arial"/>
          <w:color w:val="000000"/>
          <w:sz w:val="27"/>
          <w:szCs w:val="27"/>
        </w:rPr>
        <w:br/>
        <w:t>«Мама – 13 мая в 7 часов 30 минут утра 1942 года »</w:t>
      </w:r>
      <w:r>
        <w:rPr>
          <w:rFonts w:ascii="Arial" w:hAnsi="Arial" w:cs="Arial"/>
          <w:color w:val="000000"/>
          <w:sz w:val="27"/>
          <w:szCs w:val="27"/>
        </w:rPr>
        <w:br/>
        <w:t>«Савичевы умерли</w:t>
      </w:r>
      <w:proofErr w:type="gramEnd"/>
      <w:r>
        <w:rPr>
          <w:rFonts w:ascii="Arial" w:hAnsi="Arial" w:cs="Arial"/>
          <w:color w:val="000000"/>
          <w:sz w:val="27"/>
          <w:szCs w:val="27"/>
        </w:rPr>
        <w:t>» </w:t>
      </w:r>
      <w:r>
        <w:rPr>
          <w:rFonts w:ascii="Arial" w:hAnsi="Arial" w:cs="Arial"/>
          <w:color w:val="000000"/>
          <w:sz w:val="27"/>
          <w:szCs w:val="27"/>
        </w:rPr>
        <w:br/>
        <w:t>«Умерли все»</w:t>
      </w:r>
      <w:r>
        <w:rPr>
          <w:rFonts w:ascii="Arial" w:hAnsi="Arial" w:cs="Arial"/>
          <w:color w:val="000000"/>
          <w:sz w:val="27"/>
          <w:szCs w:val="27"/>
        </w:rPr>
        <w:br/>
        <w:t>«Осталась одна Таня»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На берегу Невы,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 музейном зданье,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Хранится очень скромный </w:t>
      </w:r>
      <w:proofErr w:type="spellStart"/>
      <w:r>
        <w:rPr>
          <w:rFonts w:ascii="Arial" w:hAnsi="Arial" w:cs="Arial"/>
          <w:color w:val="000000"/>
          <w:sz w:val="27"/>
          <w:szCs w:val="27"/>
        </w:rPr>
        <w:t>дневничок</w:t>
      </w:r>
      <w:proofErr w:type="spellEnd"/>
      <w:r>
        <w:rPr>
          <w:rFonts w:ascii="Arial" w:hAnsi="Arial" w:cs="Arial"/>
          <w:color w:val="000000"/>
          <w:sz w:val="27"/>
          <w:szCs w:val="27"/>
        </w:rPr>
        <w:t>.</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Его писала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Савичева Таня.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Он каждого пришедшего влечет.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Пред ним стоят сельчане, горожане,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От старца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До наивного </w:t>
      </w:r>
      <w:proofErr w:type="gramStart"/>
      <w:r>
        <w:rPr>
          <w:rFonts w:ascii="Arial" w:hAnsi="Arial" w:cs="Arial"/>
          <w:color w:val="000000"/>
          <w:sz w:val="27"/>
          <w:szCs w:val="27"/>
        </w:rPr>
        <w:t>мальца</w:t>
      </w:r>
      <w:proofErr w:type="gramEnd"/>
      <w:r>
        <w:rPr>
          <w:rFonts w:ascii="Arial" w:hAnsi="Arial" w:cs="Arial"/>
          <w:color w:val="000000"/>
          <w:sz w:val="27"/>
          <w:szCs w:val="27"/>
        </w:rPr>
        <w:t>.</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 письменная сущность содержанья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Ошеломляет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Души и сердца.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2 </w:t>
      </w:r>
      <w:r>
        <w:rPr>
          <w:rFonts w:ascii="Arial" w:hAnsi="Arial" w:cs="Arial"/>
          <w:b/>
          <w:bCs/>
          <w:i/>
          <w:iCs/>
          <w:color w:val="000000"/>
          <w:sz w:val="27"/>
          <w:szCs w:val="27"/>
        </w:rPr>
        <w:t>(под музыку «Реквиема» Моцарта)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 страничек страшные строчки,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Нет запятых. Только черные точки.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"Умерли все". Что поделать? Блокада...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Голод уносит людей Ленинграда.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Жутко и тихо в промерзшей квартире,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Кажется, радости нет больше в мире.</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Если бы хлебушка всем по кусочку,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lastRenderedPageBreak/>
        <w:t>Может, длиннее дневник был на строчку.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Маму и бабушку голод унес.</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Нет больше силы. И нет больше слез.</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Умерли дядя, сестренка и брат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Смертью голодной. Пустел Ленинград.</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Пусто в квартире. В живых - только Таня.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 маленьком сердце - столько страданья.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"Умерли все". Никого больше нет.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i/>
          <w:iCs/>
          <w:color w:val="000000"/>
          <w:sz w:val="27"/>
          <w:szCs w:val="27"/>
        </w:rPr>
        <w:t>(</w:t>
      </w:r>
      <w:proofErr w:type="gramStart"/>
      <w:r>
        <w:rPr>
          <w:rFonts w:ascii="Arial" w:hAnsi="Arial" w:cs="Arial"/>
          <w:b/>
          <w:bCs/>
          <w:i/>
          <w:iCs/>
          <w:color w:val="000000"/>
          <w:sz w:val="27"/>
          <w:szCs w:val="27"/>
        </w:rPr>
        <w:t>в</w:t>
      </w:r>
      <w:proofErr w:type="gramEnd"/>
      <w:r>
        <w:rPr>
          <w:rFonts w:ascii="Arial" w:hAnsi="Arial" w:cs="Arial"/>
          <w:b/>
          <w:bCs/>
          <w:i/>
          <w:iCs/>
          <w:color w:val="000000"/>
          <w:sz w:val="27"/>
          <w:szCs w:val="27"/>
        </w:rPr>
        <w:t xml:space="preserve"> тишине зала продолжает звучать музыка )</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w:t>
      </w:r>
      <w:r>
        <w:rPr>
          <w:rFonts w:ascii="Arial" w:hAnsi="Arial" w:cs="Arial"/>
          <w:color w:val="000000"/>
          <w:sz w:val="27"/>
          <w:szCs w:val="27"/>
        </w:rPr>
        <w:t> </w:t>
      </w:r>
      <w:proofErr w:type="gramStart"/>
      <w:r>
        <w:rPr>
          <w:rFonts w:ascii="Arial" w:hAnsi="Arial" w:cs="Arial"/>
          <w:color w:val="000000"/>
          <w:sz w:val="27"/>
          <w:szCs w:val="27"/>
        </w:rPr>
        <w:t>В первые</w:t>
      </w:r>
      <w:proofErr w:type="gramEnd"/>
      <w:r>
        <w:rPr>
          <w:rFonts w:ascii="Arial" w:hAnsi="Arial" w:cs="Arial"/>
          <w:color w:val="000000"/>
          <w:sz w:val="27"/>
          <w:szCs w:val="27"/>
        </w:rPr>
        <w:t xml:space="preserve"> страшные зиму и весну, когда люди умирали так часто, что не было ни сил, ни возможностей достойно похоронить их, Невский оказался свидетелем скорбных процессий. На саночках, просто на листе фанеры близкие везли </w:t>
      </w:r>
      <w:proofErr w:type="gramStart"/>
      <w:r>
        <w:rPr>
          <w:rFonts w:ascii="Arial" w:hAnsi="Arial" w:cs="Arial"/>
          <w:color w:val="000000"/>
          <w:sz w:val="27"/>
          <w:szCs w:val="27"/>
        </w:rPr>
        <w:t>умершего</w:t>
      </w:r>
      <w:proofErr w:type="gramEnd"/>
      <w:r>
        <w:rPr>
          <w:rFonts w:ascii="Arial" w:hAnsi="Arial" w:cs="Arial"/>
          <w:color w:val="000000"/>
          <w:sz w:val="27"/>
          <w:szCs w:val="27"/>
        </w:rPr>
        <w:t>, завернутого в простыню или одеяло, досок на гроб не было.</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b/>
          <w:bCs/>
          <w:color w:val="000000"/>
          <w:sz w:val="27"/>
          <w:szCs w:val="27"/>
        </w:rPr>
        <w:t>Ученица:</w:t>
      </w:r>
      <w:r>
        <w:rPr>
          <w:rFonts w:ascii="Arial" w:hAnsi="Arial" w:cs="Arial"/>
          <w:color w:val="000000"/>
          <w:sz w:val="27"/>
          <w:szCs w:val="27"/>
        </w:rPr>
        <w:t xml:space="preserve"> Скрипят, скрипят по </w:t>
      </w:r>
      <w:proofErr w:type="gramStart"/>
      <w:r>
        <w:rPr>
          <w:rFonts w:ascii="Arial" w:hAnsi="Arial" w:cs="Arial"/>
          <w:color w:val="000000"/>
          <w:sz w:val="27"/>
          <w:szCs w:val="27"/>
        </w:rPr>
        <w:t>Невскому</w:t>
      </w:r>
      <w:proofErr w:type="gramEnd"/>
      <w:r>
        <w:rPr>
          <w:rFonts w:ascii="Arial" w:hAnsi="Arial" w:cs="Arial"/>
          <w:color w:val="000000"/>
          <w:sz w:val="27"/>
          <w:szCs w:val="27"/>
        </w:rPr>
        <w:t xml:space="preserve"> полозья.</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На детских санках, узеньких, смешных,</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в кастрюльках воду голубую возят,</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дрова и скарб, умерших и больных…</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6"/>
          <w:szCs w:val="26"/>
        </w:rPr>
        <w:t>…</w:t>
      </w:r>
      <w:r>
        <w:rPr>
          <w:rFonts w:ascii="Arial" w:hAnsi="Arial" w:cs="Arial"/>
          <w:color w:val="000000"/>
          <w:sz w:val="27"/>
          <w:szCs w:val="27"/>
        </w:rPr>
        <w:t>А девушка с лицом заиндевелым,</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упрямо стиснув почерневший рот,</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завернутое в одеяло тело</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на Охтинское кладбище везет.</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Везет, качаясь, — к вечеру добраться б…</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Глаза бесстрастно смотрят в темноту.</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Скинь шапку, гражданин!</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Провозят ленинградца,</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погибшего на боевом посту.</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Скрипят полозья в городе, скрипят…</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Как многих нам уже недосчитаться!</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Но мы не плачем: правду говорят,</w:t>
      </w:r>
    </w:p>
    <w:p w:rsidR="00170D51" w:rsidRDefault="00170D51" w:rsidP="00170D51">
      <w:pPr>
        <w:pStyle w:val="a6"/>
        <w:shd w:val="clear" w:color="auto" w:fill="FFFFFF"/>
        <w:spacing w:before="0" w:beforeAutospacing="0" w:after="0" w:afterAutospacing="0" w:line="288" w:lineRule="atLeast"/>
        <w:rPr>
          <w:rFonts w:ascii="Arial" w:hAnsi="Arial" w:cs="Arial"/>
          <w:color w:val="000000"/>
          <w:sz w:val="26"/>
          <w:szCs w:val="26"/>
        </w:rPr>
      </w:pPr>
      <w:r>
        <w:rPr>
          <w:rFonts w:ascii="Arial" w:hAnsi="Arial" w:cs="Arial"/>
          <w:color w:val="000000"/>
          <w:sz w:val="27"/>
          <w:szCs w:val="27"/>
        </w:rPr>
        <w:t>что слезы вымерзли у ленинградцев…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333333"/>
          <w:sz w:val="27"/>
          <w:szCs w:val="27"/>
        </w:rPr>
        <w:t>Ведущий:</w:t>
      </w:r>
      <w:r>
        <w:rPr>
          <w:rFonts w:ascii="Arial" w:hAnsi="Arial" w:cs="Arial"/>
          <w:color w:val="333333"/>
          <w:sz w:val="27"/>
          <w:szCs w:val="27"/>
        </w:rPr>
        <w:t> Страшным был итог блокады. На Пискарёвском и Серафимовском кладбищах покоятся 650 000 ленинградцев, 97 % которых умерли не от обстрелов и бомбёжек. Их жизни унёс голод… Поколение, пережившее блокаду, знает цену куску хлеба.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Медленной, суровой вереницей идут и идут люди по Пискарёвскому кладбищу. День за днём, год за годом. Словно несут они, сменяя друг друга, почётный караул у других могил.</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Время - лекарь.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 эту роль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Повторяет оно со всеми.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Но бывает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lastRenderedPageBreak/>
        <w:t>Людская боль,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Над которой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 властно время.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Вот опять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Через несколько лет!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Эта женщина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 День Победы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Не венок, не цветок, а хлеб</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Принесла на могилу деду...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333333"/>
          <w:sz w:val="27"/>
          <w:szCs w:val="27"/>
        </w:rPr>
        <w:t>Ученик: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Сломя зловещий гул орудий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Пронеслась войны гроза.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Но всё также память людям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Смотрит пристально в глаза.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 солнцу тянутся берёзки,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Пробивается трава,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Но на скорбном Пискарёвском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Обожгут сердца слова: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Здесь лежат ленинградцы: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Здесь горожане - мужчины, женщины, дети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Рядом с ними солдаты - красноармейцы.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Их имён благородных мы здесь перечислить не сможем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Так их много под вечной охраной гранита.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Но знай, </w:t>
      </w:r>
      <w:proofErr w:type="gramStart"/>
      <w:r>
        <w:rPr>
          <w:rFonts w:ascii="Arial" w:hAnsi="Arial" w:cs="Arial"/>
          <w:color w:val="000000"/>
          <w:sz w:val="27"/>
          <w:szCs w:val="27"/>
        </w:rPr>
        <w:t>внимающий</w:t>
      </w:r>
      <w:proofErr w:type="gramEnd"/>
      <w:r>
        <w:rPr>
          <w:rFonts w:ascii="Arial" w:hAnsi="Arial" w:cs="Arial"/>
          <w:color w:val="000000"/>
          <w:sz w:val="27"/>
          <w:szCs w:val="27"/>
        </w:rPr>
        <w:t xml:space="preserve"> этим камням.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Никто не забыт и ничто не забыто.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333333"/>
          <w:sz w:val="27"/>
          <w:szCs w:val="27"/>
        </w:rPr>
        <w:t>Учитель:</w:t>
      </w:r>
      <w:r>
        <w:rPr>
          <w:rFonts w:ascii="Arial" w:hAnsi="Arial" w:cs="Arial"/>
          <w:color w:val="333333"/>
          <w:sz w:val="27"/>
          <w:szCs w:val="27"/>
        </w:rPr>
        <w:t xml:space="preserve"> Ребята, почтим память </w:t>
      </w:r>
      <w:proofErr w:type="gramStart"/>
      <w:r>
        <w:rPr>
          <w:rFonts w:ascii="Arial" w:hAnsi="Arial" w:cs="Arial"/>
          <w:color w:val="333333"/>
          <w:sz w:val="27"/>
          <w:szCs w:val="27"/>
        </w:rPr>
        <w:t>умерших</w:t>
      </w:r>
      <w:proofErr w:type="gramEnd"/>
      <w:r>
        <w:rPr>
          <w:rFonts w:ascii="Arial" w:hAnsi="Arial" w:cs="Arial"/>
          <w:color w:val="333333"/>
          <w:sz w:val="27"/>
          <w:szCs w:val="27"/>
        </w:rPr>
        <w:t xml:space="preserve"> в годы блокады Ленинграда Минутой Молчания.</w:t>
      </w:r>
      <w:r>
        <w:rPr>
          <w:rFonts w:ascii="Arial" w:hAnsi="Arial" w:cs="Arial"/>
          <w:b/>
          <w:bCs/>
          <w:i/>
          <w:iCs/>
          <w:color w:val="333333"/>
          <w:sz w:val="27"/>
          <w:szCs w:val="27"/>
        </w:rPr>
        <w:t> Звучит метроном.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1.</w:t>
      </w:r>
      <w:r>
        <w:rPr>
          <w:rFonts w:ascii="Arial" w:hAnsi="Arial" w:cs="Arial"/>
          <w:color w:val="000000"/>
          <w:sz w:val="27"/>
          <w:szCs w:val="27"/>
        </w:rPr>
        <w:t> Правительство Советского Союза предпринимало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которую прозвали «Дорогой жизни», потому что по ней везли в Ленинград продукты и хлеб.</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Работа ледовой трассы сделала возможным уже с 25 декабря повысить нормы выдачи хлеба: рабочим на 100 г, служащим, инвалидам и детям - на 75 граммов в сутки.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333333"/>
          <w:sz w:val="27"/>
          <w:szCs w:val="27"/>
        </w:rPr>
        <w:t>Ученик: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Казалось, что конец земли,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Но сквозь остывшую планету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На Ленинград машины шли: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Он жив еще! Он рядом где-то.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lastRenderedPageBreak/>
        <w:t>На Ленинград! На Ленинград!</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Там на два дня осталось хлеба.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Там матери под темным небом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Толпой у булочных стоят.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 было так: на всем ходу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 xml:space="preserve">Машина задняя </w:t>
      </w:r>
      <w:proofErr w:type="spellStart"/>
      <w:r>
        <w:rPr>
          <w:rFonts w:ascii="Arial" w:hAnsi="Arial" w:cs="Arial"/>
          <w:color w:val="000000"/>
          <w:sz w:val="27"/>
          <w:szCs w:val="27"/>
        </w:rPr>
        <w:t>осела</w:t>
      </w:r>
      <w:proofErr w:type="spellEnd"/>
      <w:r>
        <w:rPr>
          <w:rFonts w:ascii="Arial" w:hAnsi="Arial" w:cs="Arial"/>
          <w:color w:val="000000"/>
          <w:sz w:val="27"/>
          <w:szCs w:val="27"/>
        </w:rPr>
        <w:t>.</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Шофер вскочил, шофер на льду.</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«Ну, так и есть — мотор заело».</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Ремонт на пять минут, пустяк.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Поломка эта — не угроза.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Да рук не разогнуть никак: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Их на руле свело морозом.</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Чуть разогнешь — опять сведет.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t> </w:t>
      </w:r>
      <w:r>
        <w:rPr>
          <w:rFonts w:ascii="Arial" w:hAnsi="Arial" w:cs="Arial"/>
          <w:color w:val="000000"/>
          <w:sz w:val="27"/>
          <w:szCs w:val="27"/>
        </w:rPr>
        <w:t>Стоять? А хлеб? Других дождаться?</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А хлеб — две тонны? Он спасет</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Шестнадцать тысяч ленинградцев.</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Ученица 2.</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Я помню хлеб. Он черен был и липок – </w:t>
      </w:r>
      <w:r>
        <w:rPr>
          <w:rFonts w:ascii="Arial" w:hAnsi="Arial" w:cs="Arial"/>
          <w:color w:val="000000"/>
          <w:sz w:val="27"/>
          <w:szCs w:val="27"/>
        </w:rPr>
        <w:br/>
        <w:t>Ржаной муки был грубоват помол. </w:t>
      </w:r>
      <w:r>
        <w:rPr>
          <w:rFonts w:ascii="Arial" w:hAnsi="Arial" w:cs="Arial"/>
          <w:color w:val="000000"/>
          <w:sz w:val="27"/>
          <w:szCs w:val="27"/>
        </w:rPr>
        <w:br/>
        <w:t>Но расплывались лица от улыбок, </w:t>
      </w:r>
      <w:r>
        <w:rPr>
          <w:rFonts w:ascii="Arial" w:hAnsi="Arial" w:cs="Arial"/>
          <w:color w:val="000000"/>
          <w:sz w:val="27"/>
          <w:szCs w:val="27"/>
        </w:rPr>
        <w:br/>
        <w:t>Когда буханку ставили на стол.</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Военный хлеб. Он к щам годился постным, </w:t>
      </w:r>
      <w:r>
        <w:rPr>
          <w:rFonts w:ascii="Arial" w:hAnsi="Arial" w:cs="Arial"/>
          <w:color w:val="000000"/>
          <w:sz w:val="27"/>
          <w:szCs w:val="27"/>
        </w:rPr>
        <w:br/>
        <w:t>Раскрошенный, он был неплох с кваском. </w:t>
      </w:r>
      <w:r>
        <w:rPr>
          <w:rFonts w:ascii="Arial" w:hAnsi="Arial" w:cs="Arial"/>
          <w:color w:val="000000"/>
          <w:sz w:val="27"/>
          <w:szCs w:val="27"/>
        </w:rPr>
        <w:br/>
        <w:t>Он вяз в зубах, приклеивался к деснам. </w:t>
      </w:r>
      <w:r>
        <w:rPr>
          <w:rFonts w:ascii="Arial" w:hAnsi="Arial" w:cs="Arial"/>
          <w:color w:val="000000"/>
          <w:sz w:val="27"/>
          <w:szCs w:val="27"/>
        </w:rPr>
        <w:br/>
        <w:t>Его мы отдирали языком. </w:t>
      </w:r>
      <w:r>
        <w:rPr>
          <w:rFonts w:ascii="Arial" w:hAnsi="Arial" w:cs="Arial"/>
          <w:color w:val="000000"/>
          <w:sz w:val="27"/>
          <w:szCs w:val="27"/>
        </w:rPr>
        <w:br/>
        <w:t>Он кислым был, ведь был он с отрубями! </w:t>
      </w:r>
      <w:r>
        <w:rPr>
          <w:rFonts w:ascii="Arial" w:hAnsi="Arial" w:cs="Arial"/>
          <w:color w:val="000000"/>
          <w:sz w:val="27"/>
          <w:szCs w:val="27"/>
        </w:rPr>
        <w:br/>
        <w:t>Не поручусь, что был без лебеды. </w:t>
      </w:r>
      <w:r>
        <w:rPr>
          <w:rFonts w:ascii="Arial" w:hAnsi="Arial" w:cs="Arial"/>
          <w:color w:val="000000"/>
          <w:sz w:val="27"/>
          <w:szCs w:val="27"/>
        </w:rPr>
        <w:br/>
        <w:t>И все ж с ладони жадными губами </w:t>
      </w:r>
      <w:r>
        <w:rPr>
          <w:rFonts w:ascii="Arial" w:hAnsi="Arial" w:cs="Arial"/>
          <w:color w:val="000000"/>
          <w:sz w:val="27"/>
          <w:szCs w:val="27"/>
        </w:rPr>
        <w:br/>
        <w:t>Я крошки подбирал после еды.</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 xml:space="preserve">Эвакуация населения из Ленинграда — одна из памятных страниц обороны города в период Великой Отечественной войны и блокады. За двадцать месяцев (с 29 июня 1941 г. по 1 апреля 1943 г.) осажденный город покинуло свыше 1,7 млн. человек. География их расселения обширна: детские учреждения размещались как в близлежащей Ярославской области, так и в далекой Новосибирской; </w:t>
      </w:r>
      <w:proofErr w:type="gramStart"/>
      <w:r>
        <w:rPr>
          <w:rFonts w:ascii="Arial" w:hAnsi="Arial" w:cs="Arial"/>
          <w:color w:val="000000"/>
          <w:sz w:val="27"/>
          <w:szCs w:val="27"/>
        </w:rPr>
        <w:t xml:space="preserve">учебные заведения в 1942 г. возобновили занятия в Саратове (ЛГУ), Кыштыме (ЛГПИ им. Герцена), Ташкенте (ЛПИ им. Калинина) и т.д.; театры, филармония, консерватория, киностудия «Ленфильм» работали </w:t>
      </w:r>
      <w:r>
        <w:rPr>
          <w:rFonts w:ascii="Arial" w:hAnsi="Arial" w:cs="Arial"/>
          <w:color w:val="000000"/>
          <w:sz w:val="27"/>
          <w:szCs w:val="27"/>
        </w:rPr>
        <w:lastRenderedPageBreak/>
        <w:t>в Перми, Кирове (Вятке), городах Средней Азии, а список населенных пунктов, куда по решениям Государственного Комитета Обороны (ГКО) и Совета по эвакуации при Совнаркоме СССР летом 1941 г. направлялись ленинградские заводы и фабрики</w:t>
      </w:r>
      <w:proofErr w:type="gramEnd"/>
      <w:r>
        <w:rPr>
          <w:rFonts w:ascii="Arial" w:hAnsi="Arial" w:cs="Arial"/>
          <w:color w:val="000000"/>
          <w:sz w:val="27"/>
          <w:szCs w:val="27"/>
        </w:rPr>
        <w:t xml:space="preserve"> вместе с рабочими, насчитывал более 50 наименований.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 xml:space="preserve">В апреле 1943 г. Ленинградская городская эвакуационная комиссия подвела итоги своей деятельности: с 29 июня 1941 г. по 1 апреля 1943 г. из Ленинграда было эвакуировано 1743129 человек, в том числе 1448338 ленинградцев, 147291 жителей области, 147500 жителей прибалтийских республик. С 1 апреля по 17 декабря 1943 г. из города выехало около 20 тыс. человек. Решением </w:t>
      </w:r>
      <w:proofErr w:type="spellStart"/>
      <w:r>
        <w:rPr>
          <w:rFonts w:ascii="Arial" w:hAnsi="Arial" w:cs="Arial"/>
          <w:color w:val="000000"/>
          <w:sz w:val="27"/>
          <w:szCs w:val="27"/>
        </w:rPr>
        <w:t>Ленгорисполкома</w:t>
      </w:r>
      <w:proofErr w:type="spellEnd"/>
      <w:r>
        <w:rPr>
          <w:rFonts w:ascii="Arial" w:hAnsi="Arial" w:cs="Arial"/>
          <w:color w:val="000000"/>
          <w:sz w:val="27"/>
          <w:szCs w:val="27"/>
        </w:rPr>
        <w:t xml:space="preserve"> от 4 декабря 1943 г. комиссия была ликвидирована.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w:t>
      </w:r>
      <w:r>
        <w:rPr>
          <w:rFonts w:ascii="Arial" w:hAnsi="Arial" w:cs="Arial"/>
          <w:color w:val="000000"/>
          <w:sz w:val="27"/>
          <w:szCs w:val="27"/>
        </w:rPr>
        <w:t xml:space="preserve"> И в нашем селе тоже жили дети детского дома № 44 из Блокадного Ленинграда. В село Чёрное они приехали 28 августа 1942 года под вечер, когда солнце катилось к закату. Разместили три группы детей в двухэтажном доме, одном из четырёх зданий школы. Старших девочек в одноэтажном доме через дорогу от двухэтажного вместе с квартирой директора Анны Ивановны </w:t>
      </w:r>
      <w:proofErr w:type="spellStart"/>
      <w:r>
        <w:rPr>
          <w:rFonts w:ascii="Arial" w:hAnsi="Arial" w:cs="Arial"/>
          <w:color w:val="000000"/>
          <w:sz w:val="27"/>
          <w:szCs w:val="27"/>
        </w:rPr>
        <w:t>Корешевой</w:t>
      </w:r>
      <w:proofErr w:type="spellEnd"/>
      <w:r>
        <w:rPr>
          <w:rFonts w:ascii="Arial" w:hAnsi="Arial" w:cs="Arial"/>
          <w:color w:val="000000"/>
          <w:sz w:val="27"/>
          <w:szCs w:val="27"/>
        </w:rPr>
        <w:t xml:space="preserve">. Детей лечили, </w:t>
      </w:r>
      <w:proofErr w:type="gramStart"/>
      <w:r>
        <w:rPr>
          <w:rFonts w:ascii="Arial" w:hAnsi="Arial" w:cs="Arial"/>
          <w:color w:val="000000"/>
          <w:sz w:val="27"/>
          <w:szCs w:val="27"/>
        </w:rPr>
        <w:t>кормили</w:t>
      </w:r>
      <w:proofErr w:type="gramEnd"/>
      <w:r>
        <w:rPr>
          <w:rFonts w:ascii="Arial" w:hAnsi="Arial" w:cs="Arial"/>
          <w:color w:val="000000"/>
          <w:sz w:val="27"/>
          <w:szCs w:val="27"/>
        </w:rPr>
        <w:t xml:space="preserve"> и они начали помаленьку возвращаться к жизни.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 </w:t>
      </w:r>
      <w:r>
        <w:rPr>
          <w:rFonts w:ascii="Arial" w:hAnsi="Arial" w:cs="Arial"/>
          <w:color w:val="000000"/>
          <w:sz w:val="27"/>
          <w:szCs w:val="27"/>
        </w:rPr>
        <w:t xml:space="preserve"> В Ленинграде в 50-е годы на Невском проспекте около Мойки, вдруг затрезвонили трамваи, </w:t>
      </w:r>
      <w:proofErr w:type="gramStart"/>
      <w:r>
        <w:rPr>
          <w:rFonts w:ascii="Arial" w:hAnsi="Arial" w:cs="Arial"/>
          <w:color w:val="000000"/>
          <w:sz w:val="27"/>
          <w:szCs w:val="27"/>
        </w:rPr>
        <w:t>за сигналили</w:t>
      </w:r>
      <w:proofErr w:type="gramEnd"/>
      <w:r>
        <w:rPr>
          <w:rFonts w:ascii="Arial" w:hAnsi="Arial" w:cs="Arial"/>
          <w:color w:val="000000"/>
          <w:sz w:val="27"/>
          <w:szCs w:val="27"/>
        </w:rPr>
        <w:t xml:space="preserve"> машины, остановилось движение. По проезжей части дороги шла пожилая женщина, вытянув вперед руку. Все ругались, но женщина подобрала что-то и пошла обратно. Подойдя к толпе, она протянула кусок изуродованного хлеба. Видимо кто-то </w:t>
      </w:r>
      <w:proofErr w:type="gramStart"/>
      <w:r>
        <w:rPr>
          <w:rFonts w:ascii="Arial" w:hAnsi="Arial" w:cs="Arial"/>
          <w:color w:val="000000"/>
          <w:sz w:val="27"/>
          <w:szCs w:val="27"/>
        </w:rPr>
        <w:t>слишком сытый</w:t>
      </w:r>
      <w:proofErr w:type="gramEnd"/>
      <w:r>
        <w:rPr>
          <w:rFonts w:ascii="Arial" w:hAnsi="Arial" w:cs="Arial"/>
          <w:color w:val="000000"/>
          <w:sz w:val="27"/>
          <w:szCs w:val="27"/>
        </w:rPr>
        <w:t>, не переживший блокаду бросил этот кусок хлеба.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А потом у поэта Р.Рождественского родились эти строки:</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Ученик:</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Кто осквернил? Кто позабыл?</w:t>
      </w:r>
      <w:r>
        <w:rPr>
          <w:rFonts w:ascii="Arial" w:hAnsi="Arial" w:cs="Arial"/>
          <w:color w:val="000000"/>
          <w:sz w:val="27"/>
          <w:szCs w:val="27"/>
        </w:rPr>
        <w:br/>
        <w:t>Блокады страшные года...</w:t>
      </w:r>
      <w:r>
        <w:rPr>
          <w:rFonts w:ascii="Arial" w:hAnsi="Arial" w:cs="Arial"/>
          <w:color w:val="000000"/>
          <w:sz w:val="27"/>
          <w:szCs w:val="27"/>
        </w:rPr>
        <w:br/>
        <w:t>Кто, бросив на дорогу хлеб,</w:t>
      </w:r>
      <w:r>
        <w:rPr>
          <w:rFonts w:ascii="Arial" w:hAnsi="Arial" w:cs="Arial"/>
          <w:color w:val="000000"/>
          <w:sz w:val="27"/>
          <w:szCs w:val="27"/>
        </w:rPr>
        <w:br/>
        <w:t>Забыл, как умирал сосед?</w:t>
      </w:r>
      <w:r>
        <w:rPr>
          <w:rFonts w:ascii="Arial" w:hAnsi="Arial" w:cs="Arial"/>
          <w:color w:val="000000"/>
          <w:sz w:val="27"/>
          <w:szCs w:val="27"/>
        </w:rPr>
        <w:br/>
        <w:t>Детей голодные глаза</w:t>
      </w:r>
      <w:proofErr w:type="gramStart"/>
      <w:r>
        <w:rPr>
          <w:rFonts w:ascii="Arial" w:hAnsi="Arial" w:cs="Arial"/>
          <w:color w:val="000000"/>
          <w:sz w:val="27"/>
          <w:szCs w:val="27"/>
        </w:rPr>
        <w:br/>
        <w:t>С</w:t>
      </w:r>
      <w:proofErr w:type="gramEnd"/>
      <w:r>
        <w:rPr>
          <w:rFonts w:ascii="Arial" w:hAnsi="Arial" w:cs="Arial"/>
          <w:color w:val="000000"/>
          <w:sz w:val="27"/>
          <w:szCs w:val="27"/>
        </w:rPr>
        <w:t xml:space="preserve"> застывшим ужасом, в слезах.</w:t>
      </w:r>
      <w:r>
        <w:rPr>
          <w:rFonts w:ascii="Arial" w:hAnsi="Arial" w:cs="Arial"/>
          <w:color w:val="000000"/>
          <w:sz w:val="27"/>
          <w:szCs w:val="27"/>
        </w:rPr>
        <w:br/>
        <w:t xml:space="preserve">А </w:t>
      </w:r>
      <w:proofErr w:type="spellStart"/>
      <w:r>
        <w:rPr>
          <w:rFonts w:ascii="Arial" w:hAnsi="Arial" w:cs="Arial"/>
          <w:color w:val="000000"/>
          <w:sz w:val="27"/>
          <w:szCs w:val="27"/>
        </w:rPr>
        <w:t>Пискаревку</w:t>
      </w:r>
      <w:proofErr w:type="spellEnd"/>
      <w:r>
        <w:rPr>
          <w:rFonts w:ascii="Arial" w:hAnsi="Arial" w:cs="Arial"/>
          <w:color w:val="000000"/>
          <w:sz w:val="27"/>
          <w:szCs w:val="27"/>
        </w:rPr>
        <w:t xml:space="preserve"> кто забыл?</w:t>
      </w:r>
      <w:r>
        <w:rPr>
          <w:rFonts w:ascii="Arial" w:hAnsi="Arial" w:cs="Arial"/>
          <w:color w:val="000000"/>
          <w:sz w:val="27"/>
          <w:szCs w:val="27"/>
        </w:rPr>
        <w:br/>
        <w:t>Там персональных нет могил...</w:t>
      </w:r>
      <w:r>
        <w:rPr>
          <w:rFonts w:ascii="Arial" w:hAnsi="Arial" w:cs="Arial"/>
          <w:color w:val="000000"/>
          <w:sz w:val="27"/>
          <w:szCs w:val="27"/>
        </w:rPr>
        <w:br/>
        <w:t>Там вечный молчаливый стон</w:t>
      </w:r>
      <w:proofErr w:type="gramStart"/>
      <w:r>
        <w:rPr>
          <w:rFonts w:ascii="Arial" w:hAnsi="Arial" w:cs="Arial"/>
          <w:color w:val="000000"/>
          <w:sz w:val="27"/>
          <w:szCs w:val="27"/>
        </w:rPr>
        <w:br/>
        <w:t>Т</w:t>
      </w:r>
      <w:proofErr w:type="gramEnd"/>
      <w:r>
        <w:rPr>
          <w:rFonts w:ascii="Arial" w:hAnsi="Arial" w:cs="Arial"/>
          <w:color w:val="000000"/>
          <w:sz w:val="27"/>
          <w:szCs w:val="27"/>
        </w:rPr>
        <w:t>ерзает память тех времен.</w:t>
      </w:r>
      <w:r>
        <w:rPr>
          <w:rFonts w:ascii="Arial" w:hAnsi="Arial" w:cs="Arial"/>
          <w:color w:val="000000"/>
          <w:sz w:val="27"/>
          <w:szCs w:val="27"/>
        </w:rPr>
        <w:br/>
        <w:t>Им не достался тот кусок,</w:t>
      </w:r>
      <w:r>
        <w:rPr>
          <w:rFonts w:ascii="Arial" w:hAnsi="Arial" w:cs="Arial"/>
          <w:color w:val="000000"/>
          <w:sz w:val="27"/>
          <w:szCs w:val="27"/>
        </w:rPr>
        <w:br/>
        <w:t>Кусок, не подаривший жизнь...</w:t>
      </w:r>
      <w:r>
        <w:rPr>
          <w:rFonts w:ascii="Arial" w:hAnsi="Arial" w:cs="Arial"/>
          <w:color w:val="000000"/>
          <w:sz w:val="27"/>
          <w:szCs w:val="27"/>
        </w:rPr>
        <w:br/>
      </w:r>
      <w:proofErr w:type="gramStart"/>
      <w:r>
        <w:rPr>
          <w:rFonts w:ascii="Arial" w:hAnsi="Arial" w:cs="Arial"/>
          <w:color w:val="000000"/>
          <w:sz w:val="27"/>
          <w:szCs w:val="27"/>
        </w:rPr>
        <w:lastRenderedPageBreak/>
        <w:t>Лежащий</w:t>
      </w:r>
      <w:proofErr w:type="gramEnd"/>
      <w:r>
        <w:rPr>
          <w:rFonts w:ascii="Arial" w:hAnsi="Arial" w:cs="Arial"/>
          <w:color w:val="000000"/>
          <w:sz w:val="27"/>
          <w:szCs w:val="27"/>
        </w:rPr>
        <w:t xml:space="preserve"> здесь - у ваших ног.</w:t>
      </w:r>
      <w:r>
        <w:rPr>
          <w:rFonts w:ascii="Arial" w:hAnsi="Arial" w:cs="Arial"/>
          <w:color w:val="000000"/>
          <w:sz w:val="27"/>
          <w:szCs w:val="27"/>
        </w:rPr>
        <w:br/>
        <w:t>Кто бросил хлеб - тот отнял жизнь.</w:t>
      </w:r>
      <w:r>
        <w:rPr>
          <w:rFonts w:ascii="Arial" w:hAnsi="Arial" w:cs="Arial"/>
          <w:color w:val="000000"/>
          <w:sz w:val="27"/>
          <w:szCs w:val="27"/>
        </w:rPr>
        <w:br/>
        <w:t>Кто предал хлеб?</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w:t>
      </w:r>
      <w:r>
        <w:rPr>
          <w:rFonts w:ascii="Arial" w:hAnsi="Arial" w:cs="Arial"/>
          <w:color w:val="000000"/>
          <w:sz w:val="27"/>
          <w:szCs w:val="27"/>
        </w:rPr>
        <w:t> Ребята! Если жизнь предоставит Вам возможность побывать в</w:t>
      </w:r>
      <w:proofErr w:type="gramStart"/>
      <w:r>
        <w:rPr>
          <w:rFonts w:ascii="Arial" w:hAnsi="Arial" w:cs="Arial"/>
          <w:color w:val="000000"/>
          <w:sz w:val="27"/>
          <w:szCs w:val="27"/>
        </w:rPr>
        <w:t xml:space="preserve"> С</w:t>
      </w:r>
      <w:proofErr w:type="gramEnd"/>
      <w:r>
        <w:rPr>
          <w:rFonts w:ascii="Arial" w:hAnsi="Arial" w:cs="Arial"/>
          <w:color w:val="000000"/>
          <w:sz w:val="27"/>
          <w:szCs w:val="27"/>
        </w:rPr>
        <w:t>анкт – Петербурге, бывшем Ленинграде, обязательно посетите Пискаревское кладбище. Зайдите в маленький музей возле входа на мемориальное кладбище, там вы увидите блокадную осьмушку хлеба и листочки из дневника Тани Савичевой.</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7"/>
          <w:szCs w:val="27"/>
        </w:rPr>
        <w:t>Спуститесь к могилам тех, кто умер в годы блокады, мечтая наесться хлеба досыта. Не нужно цветов… не нужно красивых слов. Простая буханка ржаного хлеба, оставленная на могиле, будет знаком уважением к погибшим и символом памяти о том, о чем нельзя забывать никогда.</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Ведущий:</w:t>
      </w:r>
      <w:r>
        <w:rPr>
          <w:rFonts w:ascii="Arial" w:hAnsi="Arial" w:cs="Arial"/>
          <w:color w:val="000000"/>
          <w:sz w:val="27"/>
          <w:szCs w:val="27"/>
        </w:rPr>
        <w:t> Каждый день, беря в руки ломоть хлеба, вспомните добрым словом всех тех, кто его создавал и создаёт, подумайте о том, каким великим богатством вы владеете и как его надо беречь.</w:t>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b/>
          <w:bCs/>
          <w:color w:val="000000"/>
          <w:sz w:val="27"/>
          <w:szCs w:val="27"/>
        </w:rPr>
        <w:t xml:space="preserve">Звучит песня «Блокадный хлеб» Эдуард </w:t>
      </w:r>
      <w:proofErr w:type="spellStart"/>
      <w:r>
        <w:rPr>
          <w:rFonts w:ascii="Arial" w:hAnsi="Arial" w:cs="Arial"/>
          <w:b/>
          <w:bCs/>
          <w:color w:val="000000"/>
          <w:sz w:val="27"/>
          <w:szCs w:val="27"/>
        </w:rPr>
        <w:t>Хиль</w:t>
      </w:r>
      <w:proofErr w:type="spellEnd"/>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br/>
      </w:r>
    </w:p>
    <w:p w:rsidR="00170D51" w:rsidRDefault="00170D51" w:rsidP="00170D51">
      <w:pPr>
        <w:pStyle w:val="a6"/>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t>Под песню желающие берут 125 грамм хлеба.</w:t>
      </w:r>
    </w:p>
    <w:p w:rsidR="00556E38" w:rsidRDefault="00556E38"/>
    <w:sectPr w:rsidR="00556E38" w:rsidSect="00556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C2A20"/>
    <w:multiLevelType w:val="multilevel"/>
    <w:tmpl w:val="E47A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70D51"/>
    <w:rsid w:val="00170D51"/>
    <w:rsid w:val="00556E38"/>
    <w:rsid w:val="00670370"/>
    <w:rsid w:val="006A291E"/>
    <w:rsid w:val="007C5EC5"/>
    <w:rsid w:val="00B210AC"/>
    <w:rsid w:val="00C71E9A"/>
    <w:rsid w:val="00D845C2"/>
    <w:rsid w:val="00EB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C5"/>
    <w:rPr>
      <w:sz w:val="24"/>
      <w:szCs w:val="24"/>
    </w:rPr>
  </w:style>
  <w:style w:type="paragraph" w:styleId="1">
    <w:name w:val="heading 1"/>
    <w:basedOn w:val="a"/>
    <w:link w:val="10"/>
    <w:uiPriority w:val="9"/>
    <w:qFormat/>
    <w:rsid w:val="007C5EC5"/>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7C5EC5"/>
    <w:pPr>
      <w:spacing w:before="150" w:after="150"/>
      <w:outlineLvl w:val="1"/>
    </w:pPr>
    <w:rPr>
      <w:rFonts w:ascii="Cambria" w:hAnsi="Cambria"/>
      <w:b/>
      <w:bCs/>
      <w:color w:val="4F81BD"/>
      <w:sz w:val="26"/>
      <w:szCs w:val="26"/>
    </w:rPr>
  </w:style>
  <w:style w:type="paragraph" w:styleId="3">
    <w:name w:val="heading 3"/>
    <w:basedOn w:val="a"/>
    <w:link w:val="30"/>
    <w:uiPriority w:val="9"/>
    <w:qFormat/>
    <w:rsid w:val="007C5EC5"/>
    <w:pPr>
      <w:spacing w:before="105" w:after="105"/>
      <w:outlineLvl w:val="2"/>
    </w:pPr>
    <w:rPr>
      <w:rFonts w:ascii="Cambria" w:hAnsi="Cambria"/>
      <w:b/>
      <w:bCs/>
      <w:color w:val="4F81BD"/>
    </w:rPr>
  </w:style>
  <w:style w:type="paragraph" w:styleId="4">
    <w:name w:val="heading 4"/>
    <w:basedOn w:val="a"/>
    <w:link w:val="40"/>
    <w:uiPriority w:val="9"/>
    <w:qFormat/>
    <w:rsid w:val="007C5EC5"/>
    <w:pPr>
      <w:spacing w:before="100" w:beforeAutospacing="1" w:after="100" w:afterAutospacing="1"/>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5EC5"/>
    <w:rPr>
      <w:rFonts w:ascii="Cambria" w:eastAsia="Times New Roman" w:hAnsi="Cambria" w:cs="Times New Roman" w:hint="default"/>
      <w:b/>
      <w:bCs/>
      <w:color w:val="365F91"/>
      <w:sz w:val="28"/>
      <w:szCs w:val="28"/>
    </w:rPr>
  </w:style>
  <w:style w:type="character" w:customStyle="1" w:styleId="20">
    <w:name w:val="Заголовок 2 Знак"/>
    <w:link w:val="2"/>
    <w:uiPriority w:val="9"/>
    <w:rsid w:val="007C5EC5"/>
    <w:rPr>
      <w:rFonts w:ascii="Cambria" w:eastAsia="Times New Roman" w:hAnsi="Cambria" w:cs="Times New Roman" w:hint="default"/>
      <w:b/>
      <w:bCs/>
      <w:color w:val="4F81BD"/>
      <w:sz w:val="26"/>
      <w:szCs w:val="26"/>
    </w:rPr>
  </w:style>
  <w:style w:type="character" w:customStyle="1" w:styleId="30">
    <w:name w:val="Заголовок 3 Знак"/>
    <w:link w:val="3"/>
    <w:uiPriority w:val="9"/>
    <w:rsid w:val="007C5EC5"/>
    <w:rPr>
      <w:rFonts w:ascii="Cambria" w:eastAsia="Times New Roman" w:hAnsi="Cambria" w:cs="Times New Roman" w:hint="default"/>
      <w:b/>
      <w:bCs/>
      <w:color w:val="4F81BD"/>
      <w:sz w:val="24"/>
      <w:szCs w:val="24"/>
    </w:rPr>
  </w:style>
  <w:style w:type="character" w:customStyle="1" w:styleId="40">
    <w:name w:val="Заголовок 4 Знак"/>
    <w:link w:val="4"/>
    <w:uiPriority w:val="9"/>
    <w:rsid w:val="007C5EC5"/>
    <w:rPr>
      <w:rFonts w:ascii="Cambria" w:eastAsia="Times New Roman" w:hAnsi="Cambria" w:cs="Times New Roman" w:hint="default"/>
      <w:b/>
      <w:bCs/>
      <w:i/>
      <w:iCs/>
      <w:color w:val="4F81BD"/>
      <w:sz w:val="24"/>
      <w:szCs w:val="24"/>
    </w:rPr>
  </w:style>
  <w:style w:type="paragraph" w:styleId="a3">
    <w:name w:val="Title"/>
    <w:basedOn w:val="a"/>
    <w:next w:val="a"/>
    <w:link w:val="a4"/>
    <w:uiPriority w:val="10"/>
    <w:qFormat/>
    <w:rsid w:val="007C5E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C5EC5"/>
    <w:rPr>
      <w:rFonts w:asciiTheme="majorHAnsi" w:eastAsiaTheme="majorEastAsia" w:hAnsiTheme="majorHAnsi" w:cstheme="majorBidi"/>
      <w:b/>
      <w:bCs/>
      <w:kern w:val="28"/>
      <w:sz w:val="32"/>
      <w:szCs w:val="32"/>
    </w:rPr>
  </w:style>
  <w:style w:type="character" w:styleId="a5">
    <w:name w:val="Strong"/>
    <w:uiPriority w:val="22"/>
    <w:qFormat/>
    <w:rsid w:val="007C5EC5"/>
    <w:rPr>
      <w:b/>
      <w:bCs/>
    </w:rPr>
  </w:style>
  <w:style w:type="paragraph" w:styleId="a6">
    <w:name w:val="Normal (Web)"/>
    <w:basedOn w:val="a"/>
    <w:uiPriority w:val="99"/>
    <w:semiHidden/>
    <w:unhideWhenUsed/>
    <w:rsid w:val="00170D51"/>
    <w:pPr>
      <w:spacing w:before="100" w:beforeAutospacing="1" w:after="100" w:afterAutospacing="1"/>
    </w:pPr>
  </w:style>
  <w:style w:type="character" w:styleId="a7">
    <w:name w:val="Emphasis"/>
    <w:basedOn w:val="a0"/>
    <w:uiPriority w:val="20"/>
    <w:qFormat/>
    <w:rsid w:val="00170D51"/>
    <w:rPr>
      <w:i/>
      <w:iCs/>
    </w:rPr>
  </w:style>
</w:styles>
</file>

<file path=word/webSettings.xml><?xml version="1.0" encoding="utf-8"?>
<w:webSettings xmlns:r="http://schemas.openxmlformats.org/officeDocument/2006/relationships" xmlns:w="http://schemas.openxmlformats.org/wordprocessingml/2006/main">
  <w:divs>
    <w:div w:id="7946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2274</Words>
  <Characters>12966</Characters>
  <Application>Microsoft Office Word</Application>
  <DocSecurity>0</DocSecurity>
  <Lines>108</Lines>
  <Paragraphs>30</Paragraphs>
  <ScaleCrop>false</ScaleCrop>
  <Company>DreamLair</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2020-01-22T06:42:00Z</dcterms:created>
  <dcterms:modified xsi:type="dcterms:W3CDTF">2020-01-22T06:43:00Z</dcterms:modified>
</cp:coreProperties>
</file>