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1E" w:rsidRPr="002C0D52" w:rsidRDefault="00DE0C52" w:rsidP="00DE0C52">
      <w:pPr>
        <w:spacing w:after="0" w:line="0" w:lineRule="atLeast"/>
        <w:jc w:val="center"/>
        <w:rPr>
          <w:rFonts w:ascii="Times New Roman" w:hAnsi="Times New Roman" w:cs="Times New Roman"/>
          <w:b/>
          <w:szCs w:val="23"/>
        </w:rPr>
      </w:pPr>
      <w:r w:rsidRPr="002C0D52">
        <w:rPr>
          <w:rFonts w:ascii="Times New Roman" w:hAnsi="Times New Roman" w:cs="Times New Roman"/>
          <w:b/>
          <w:szCs w:val="23"/>
        </w:rPr>
        <w:t xml:space="preserve">Памятка для родителей и учащихся </w:t>
      </w:r>
    </w:p>
    <w:p w:rsidR="00DE0C52" w:rsidRPr="002C0D52" w:rsidRDefault="0048153E" w:rsidP="00DE0C52">
      <w:pPr>
        <w:spacing w:after="0" w:line="0" w:lineRule="atLeast"/>
        <w:jc w:val="center"/>
        <w:rPr>
          <w:rFonts w:ascii="Times New Roman" w:hAnsi="Times New Roman" w:cs="Times New Roman"/>
          <w:b/>
          <w:szCs w:val="23"/>
        </w:rPr>
      </w:pPr>
      <w:r w:rsidRPr="002C0D52">
        <w:rPr>
          <w:rFonts w:ascii="Times New Roman" w:hAnsi="Times New Roman" w:cs="Times New Roman"/>
          <w:b/>
          <w:szCs w:val="23"/>
        </w:rPr>
        <w:t>«Б</w:t>
      </w:r>
      <w:r w:rsidR="00DE0C52" w:rsidRPr="002C0D52">
        <w:rPr>
          <w:rFonts w:ascii="Times New Roman" w:hAnsi="Times New Roman" w:cs="Times New Roman"/>
          <w:b/>
          <w:szCs w:val="23"/>
        </w:rPr>
        <w:t>езопасный маршрут</w:t>
      </w:r>
      <w:r w:rsidR="0076081E" w:rsidRPr="002C0D52">
        <w:rPr>
          <w:rFonts w:ascii="Times New Roman" w:hAnsi="Times New Roman" w:cs="Times New Roman"/>
          <w:b/>
          <w:szCs w:val="23"/>
        </w:rPr>
        <w:t xml:space="preserve"> </w:t>
      </w:r>
      <w:r w:rsidR="00DE0C52" w:rsidRPr="002C0D52">
        <w:rPr>
          <w:rFonts w:ascii="Times New Roman" w:hAnsi="Times New Roman" w:cs="Times New Roman"/>
          <w:b/>
          <w:szCs w:val="23"/>
        </w:rPr>
        <w:t>следования</w:t>
      </w:r>
      <w:r w:rsidR="002C0D52" w:rsidRPr="002C0D52">
        <w:rPr>
          <w:rFonts w:ascii="Times New Roman" w:hAnsi="Times New Roman" w:cs="Times New Roman"/>
          <w:b/>
          <w:szCs w:val="23"/>
        </w:rPr>
        <w:t xml:space="preserve">: </w:t>
      </w:r>
      <w:r w:rsidR="0076081E" w:rsidRPr="002C0D52">
        <w:rPr>
          <w:rFonts w:ascii="Times New Roman" w:hAnsi="Times New Roman" w:cs="Times New Roman"/>
          <w:b/>
          <w:szCs w:val="23"/>
        </w:rPr>
        <w:t>д</w:t>
      </w:r>
      <w:r w:rsidR="00DE0C52" w:rsidRPr="002C0D52">
        <w:rPr>
          <w:rFonts w:ascii="Times New Roman" w:hAnsi="Times New Roman" w:cs="Times New Roman"/>
          <w:b/>
          <w:szCs w:val="23"/>
        </w:rPr>
        <w:t>ом -</w:t>
      </w:r>
      <w:r w:rsidR="0076081E" w:rsidRPr="002C0D52">
        <w:rPr>
          <w:rFonts w:ascii="Times New Roman" w:hAnsi="Times New Roman" w:cs="Times New Roman"/>
          <w:b/>
          <w:szCs w:val="23"/>
        </w:rPr>
        <w:t xml:space="preserve"> ш</w:t>
      </w:r>
      <w:r w:rsidR="00DE0C52" w:rsidRPr="002C0D52">
        <w:rPr>
          <w:rFonts w:ascii="Times New Roman" w:hAnsi="Times New Roman" w:cs="Times New Roman"/>
          <w:b/>
          <w:szCs w:val="23"/>
        </w:rPr>
        <w:t>кола -</w:t>
      </w:r>
      <w:r w:rsidR="0076081E" w:rsidRPr="002C0D52">
        <w:rPr>
          <w:rFonts w:ascii="Times New Roman" w:hAnsi="Times New Roman" w:cs="Times New Roman"/>
          <w:b/>
          <w:szCs w:val="23"/>
        </w:rPr>
        <w:t xml:space="preserve"> д</w:t>
      </w:r>
      <w:r w:rsidR="00DE0C52" w:rsidRPr="002C0D52">
        <w:rPr>
          <w:rFonts w:ascii="Times New Roman" w:hAnsi="Times New Roman" w:cs="Times New Roman"/>
          <w:b/>
          <w:szCs w:val="23"/>
        </w:rPr>
        <w:t>ом»</w:t>
      </w:r>
    </w:p>
    <w:p w:rsidR="0076081E" w:rsidRPr="002C0D52" w:rsidRDefault="0076081E" w:rsidP="0076081E">
      <w:pPr>
        <w:spacing w:after="0" w:line="240" w:lineRule="auto"/>
        <w:rPr>
          <w:rFonts w:ascii="Times New Roman" w:hAnsi="Times New Roman" w:cs="Times New Roman"/>
          <w:szCs w:val="23"/>
        </w:rPr>
      </w:pPr>
    </w:p>
    <w:p w:rsidR="00DE0C52" w:rsidRPr="002C0D52" w:rsidRDefault="00DE0C52" w:rsidP="0076081E">
      <w:pPr>
        <w:spacing w:after="0" w:line="240" w:lineRule="auto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b/>
          <w:szCs w:val="23"/>
        </w:rPr>
        <w:t>Часть 1. Общая часть</w:t>
      </w:r>
      <w:r w:rsidRPr="002C0D52">
        <w:rPr>
          <w:rFonts w:ascii="Times New Roman" w:hAnsi="Times New Roman" w:cs="Times New Roman"/>
          <w:szCs w:val="23"/>
        </w:rPr>
        <w:t>.</w:t>
      </w:r>
    </w:p>
    <w:p w:rsidR="0048153E" w:rsidRPr="002C0D52" w:rsidRDefault="0048153E" w:rsidP="0076081E">
      <w:pPr>
        <w:spacing w:after="0" w:line="240" w:lineRule="auto"/>
        <w:rPr>
          <w:rFonts w:ascii="Times New Roman" w:hAnsi="Times New Roman" w:cs="Times New Roman"/>
          <w:sz w:val="8"/>
          <w:szCs w:val="23"/>
        </w:rPr>
      </w:pPr>
    </w:p>
    <w:p w:rsidR="00DE0C52" w:rsidRPr="002C0D52" w:rsidRDefault="00DE0C52" w:rsidP="002C0D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 xml:space="preserve">Маршрут движения школьника "дом-школа" </w:t>
      </w:r>
      <w:r w:rsidR="0076081E" w:rsidRPr="002C0D52">
        <w:rPr>
          <w:rFonts w:ascii="Times New Roman" w:hAnsi="Times New Roman" w:cs="Times New Roman"/>
          <w:szCs w:val="23"/>
        </w:rPr>
        <w:t>— это</w:t>
      </w:r>
      <w:r w:rsidRPr="002C0D52">
        <w:rPr>
          <w:rFonts w:ascii="Times New Roman" w:hAnsi="Times New Roman" w:cs="Times New Roman"/>
          <w:szCs w:val="23"/>
        </w:rPr>
        <w:t xml:space="preserve"> документ, в котором сочетается схема и описание рекомендуемого пути движения школьника из дома в школу и обратно.</w:t>
      </w:r>
    </w:p>
    <w:p w:rsidR="00DE0C52" w:rsidRPr="002C0D52" w:rsidRDefault="00DE0C52" w:rsidP="002C0D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Маршрут "дом-школа" разрабатывается родителями с участием школьников.</w:t>
      </w:r>
    </w:p>
    <w:p w:rsidR="00DE0C52" w:rsidRPr="002C0D52" w:rsidRDefault="00DE0C52" w:rsidP="002C0D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Цель: Маршрута "дом</w:t>
      </w:r>
      <w:r w:rsidR="0076081E" w:rsidRPr="002C0D52">
        <w:rPr>
          <w:rFonts w:ascii="Times New Roman" w:hAnsi="Times New Roman" w:cs="Times New Roman"/>
          <w:szCs w:val="23"/>
        </w:rPr>
        <w:t xml:space="preserve"> – </w:t>
      </w:r>
      <w:r w:rsidRPr="002C0D52">
        <w:rPr>
          <w:rFonts w:ascii="Times New Roman" w:hAnsi="Times New Roman" w:cs="Times New Roman"/>
          <w:szCs w:val="23"/>
        </w:rPr>
        <w:t>школа</w:t>
      </w:r>
      <w:r w:rsidR="0076081E" w:rsidRPr="002C0D52">
        <w:rPr>
          <w:rFonts w:ascii="Times New Roman" w:hAnsi="Times New Roman" w:cs="Times New Roman"/>
          <w:szCs w:val="23"/>
        </w:rPr>
        <w:t xml:space="preserve"> - дом</w:t>
      </w:r>
      <w:r w:rsidRPr="002C0D52">
        <w:rPr>
          <w:rFonts w:ascii="Times New Roman" w:hAnsi="Times New Roman" w:cs="Times New Roman"/>
          <w:szCs w:val="23"/>
        </w:rPr>
        <w:t>":</w:t>
      </w:r>
    </w:p>
    <w:p w:rsidR="00DE0C52" w:rsidRPr="002C0D52" w:rsidRDefault="00DE0C52" w:rsidP="002C0D52">
      <w:pPr>
        <w:pStyle w:val="a3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повысить безопасность движения ребенка в школу и обратно;</w:t>
      </w:r>
    </w:p>
    <w:p w:rsidR="00DE0C52" w:rsidRPr="002C0D52" w:rsidRDefault="00DE0C52" w:rsidP="002C0D52">
      <w:pPr>
        <w:pStyle w:val="a3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обучить ребенка ориентироваться в дорожных ситуациях на пути движения в школу и из школы;</w:t>
      </w:r>
    </w:p>
    <w:p w:rsidR="00DE0C52" w:rsidRPr="002C0D52" w:rsidRDefault="0076081E" w:rsidP="002C0D52">
      <w:pPr>
        <w:pStyle w:val="a3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м</w:t>
      </w:r>
      <w:r w:rsidR="00DE0C52" w:rsidRPr="002C0D52">
        <w:rPr>
          <w:rFonts w:ascii="Times New Roman" w:hAnsi="Times New Roman" w:cs="Times New Roman"/>
          <w:szCs w:val="23"/>
        </w:rPr>
        <w:t>аршрут в школу должен быть не обязательно самым коротким, не обязательно самым быстрым, но обязательно - самым безопасным для вашего ребенка.</w:t>
      </w:r>
    </w:p>
    <w:p w:rsidR="00DE0C52" w:rsidRPr="002C0D52" w:rsidRDefault="0076081E" w:rsidP="002C0D52">
      <w:pPr>
        <w:pStyle w:val="a3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р</w:t>
      </w:r>
      <w:r w:rsidR="00DE0C52" w:rsidRPr="002C0D52">
        <w:rPr>
          <w:rFonts w:ascii="Times New Roman" w:hAnsi="Times New Roman" w:cs="Times New Roman"/>
          <w:szCs w:val="23"/>
        </w:rPr>
        <w:t>аботать с ребенком над выработкой навыков безопасности необходимо регулярно, постепенно и в интересной для него форме. Пусть у него выработаются устойчивые рефлексы в соблюдении основных правил уличной безопасности.</w:t>
      </w:r>
    </w:p>
    <w:p w:rsidR="00DE0C52" w:rsidRPr="002C0D52" w:rsidRDefault="00DE0C52" w:rsidP="0076081E">
      <w:pPr>
        <w:spacing w:after="0" w:line="0" w:lineRule="atLeast"/>
        <w:ind w:left="348"/>
        <w:rPr>
          <w:rFonts w:ascii="Times New Roman" w:hAnsi="Times New Roman" w:cs="Times New Roman"/>
          <w:szCs w:val="23"/>
        </w:rPr>
      </w:pPr>
    </w:p>
    <w:p w:rsidR="00DE0C52" w:rsidRPr="002C0D52" w:rsidRDefault="00DE0C52" w:rsidP="00DE0C52">
      <w:pPr>
        <w:spacing w:after="0" w:line="0" w:lineRule="atLeast"/>
        <w:rPr>
          <w:rFonts w:ascii="Times New Roman" w:hAnsi="Times New Roman" w:cs="Times New Roman"/>
          <w:b/>
          <w:szCs w:val="23"/>
        </w:rPr>
      </w:pPr>
      <w:r w:rsidRPr="002C0D52">
        <w:rPr>
          <w:rFonts w:ascii="Times New Roman" w:hAnsi="Times New Roman" w:cs="Times New Roman"/>
          <w:b/>
          <w:szCs w:val="23"/>
        </w:rPr>
        <w:t xml:space="preserve">Часть 2. Составление </w:t>
      </w:r>
      <w:r w:rsidR="0076081E" w:rsidRPr="002C0D52">
        <w:rPr>
          <w:rFonts w:ascii="Times New Roman" w:hAnsi="Times New Roman" w:cs="Times New Roman"/>
          <w:b/>
          <w:szCs w:val="23"/>
        </w:rPr>
        <w:t>м</w:t>
      </w:r>
      <w:r w:rsidRPr="002C0D52">
        <w:rPr>
          <w:rFonts w:ascii="Times New Roman" w:hAnsi="Times New Roman" w:cs="Times New Roman"/>
          <w:b/>
          <w:szCs w:val="23"/>
        </w:rPr>
        <w:t>аршрута «</w:t>
      </w:r>
      <w:r w:rsidR="0076081E" w:rsidRPr="002C0D52">
        <w:rPr>
          <w:rFonts w:ascii="Times New Roman" w:hAnsi="Times New Roman" w:cs="Times New Roman"/>
          <w:b/>
          <w:szCs w:val="23"/>
        </w:rPr>
        <w:t>д</w:t>
      </w:r>
      <w:r w:rsidRPr="002C0D52">
        <w:rPr>
          <w:rFonts w:ascii="Times New Roman" w:hAnsi="Times New Roman" w:cs="Times New Roman"/>
          <w:b/>
          <w:szCs w:val="23"/>
        </w:rPr>
        <w:t>ом -</w:t>
      </w:r>
      <w:r w:rsidR="0076081E" w:rsidRPr="002C0D52">
        <w:rPr>
          <w:rFonts w:ascii="Times New Roman" w:hAnsi="Times New Roman" w:cs="Times New Roman"/>
          <w:b/>
          <w:szCs w:val="23"/>
        </w:rPr>
        <w:t xml:space="preserve"> ш</w:t>
      </w:r>
      <w:r w:rsidRPr="002C0D52">
        <w:rPr>
          <w:rFonts w:ascii="Times New Roman" w:hAnsi="Times New Roman" w:cs="Times New Roman"/>
          <w:b/>
          <w:szCs w:val="23"/>
        </w:rPr>
        <w:t>кола -</w:t>
      </w:r>
      <w:r w:rsidR="0076081E" w:rsidRPr="002C0D52">
        <w:rPr>
          <w:rFonts w:ascii="Times New Roman" w:hAnsi="Times New Roman" w:cs="Times New Roman"/>
          <w:b/>
          <w:szCs w:val="23"/>
        </w:rPr>
        <w:t xml:space="preserve"> д</w:t>
      </w:r>
      <w:r w:rsidRPr="002C0D52">
        <w:rPr>
          <w:rFonts w:ascii="Times New Roman" w:hAnsi="Times New Roman" w:cs="Times New Roman"/>
          <w:b/>
          <w:szCs w:val="23"/>
        </w:rPr>
        <w:t>ом»</w:t>
      </w:r>
    </w:p>
    <w:p w:rsidR="0048153E" w:rsidRPr="002C0D52" w:rsidRDefault="0048153E" w:rsidP="00DE0C52">
      <w:pPr>
        <w:spacing w:after="0" w:line="0" w:lineRule="atLeast"/>
        <w:rPr>
          <w:rFonts w:ascii="Times New Roman" w:hAnsi="Times New Roman" w:cs="Times New Roman"/>
          <w:b/>
          <w:sz w:val="8"/>
          <w:szCs w:val="23"/>
        </w:rPr>
      </w:pPr>
    </w:p>
    <w:p w:rsidR="00DE0C52" w:rsidRPr="002C0D52" w:rsidRDefault="00DE0C52" w:rsidP="002C0D52">
      <w:pPr>
        <w:pStyle w:val="a3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Готовя ребенка самостоятельно ходить в школу, для снижения риска детского травматизма и предупреждения опасных ситуаций, ВЫ должны:</w:t>
      </w:r>
    </w:p>
    <w:p w:rsidR="00DE0C52" w:rsidRPr="002C0D52" w:rsidRDefault="00DE0C52" w:rsidP="002C0D52">
      <w:pPr>
        <w:pStyle w:val="a3"/>
        <w:numPr>
          <w:ilvl w:val="0"/>
          <w:numId w:val="12"/>
        </w:numPr>
        <w:spacing w:after="0" w:line="0" w:lineRule="atLeast"/>
        <w:ind w:left="1068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Провести хотя бы один разговор с ребёнком по безопасному поведению на улице. Пусть дети в начале разговора назовут те разновидности опасности, с которыми им приходится встречаться на улице. Если есть возможность, то предварительно уточните у детей об опасностях, с которыми как они считают дети могут столкнуться по дороге в школу, а потом сопоставьте со своими наблюдениями. Очень часто представление взрослых и детей об опасностях, подстерегающих их на улице, не совпадает. Стоит особенно подробно разобрать все возможные ситуации.</w:t>
      </w:r>
    </w:p>
    <w:p w:rsidR="00DE0C52" w:rsidRPr="002C0D52" w:rsidRDefault="00DE0C52" w:rsidP="002C0D52">
      <w:pPr>
        <w:pStyle w:val="a3"/>
        <w:numPr>
          <w:ilvl w:val="0"/>
          <w:numId w:val="12"/>
        </w:numPr>
        <w:spacing w:after="0" w:line="0" w:lineRule="atLeast"/>
        <w:ind w:left="1068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Обойти с ним все близлежащие улицы, отмечая потенциально опасные места. При выборе безопасного варианта выбираются места перехода улиц наиболее легкие и безопасные для ребенка.</w:t>
      </w:r>
    </w:p>
    <w:p w:rsidR="00DE0C52" w:rsidRPr="002C0D52" w:rsidRDefault="00DE0C52" w:rsidP="002C0D52">
      <w:pPr>
        <w:spacing w:after="0" w:line="0" w:lineRule="atLeast"/>
        <w:ind w:left="348"/>
        <w:jc w:val="both"/>
        <w:rPr>
          <w:rFonts w:ascii="Times New Roman" w:hAnsi="Times New Roman" w:cs="Times New Roman"/>
          <w:szCs w:val="23"/>
        </w:rPr>
      </w:pPr>
    </w:p>
    <w:p w:rsidR="00DE0C52" w:rsidRPr="002C0D52" w:rsidRDefault="00DE0C52" w:rsidP="002C0D52">
      <w:pPr>
        <w:pStyle w:val="a3"/>
        <w:numPr>
          <w:ilvl w:val="0"/>
          <w:numId w:val="12"/>
        </w:numPr>
        <w:spacing w:after="0" w:line="0" w:lineRule="atLeast"/>
        <w:ind w:left="1068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Разработайте маршрут движения ребенка «Дом -</w:t>
      </w:r>
      <w:bookmarkStart w:id="0" w:name="_GoBack"/>
      <w:bookmarkEnd w:id="0"/>
      <w:r w:rsidRPr="002C0D52">
        <w:rPr>
          <w:rFonts w:ascii="Times New Roman" w:hAnsi="Times New Roman" w:cs="Times New Roman"/>
          <w:szCs w:val="23"/>
        </w:rPr>
        <w:t>Школа -Дом». Пройдите с ребенком этим маршрутом в спокойном темпе, засеките время движения по данному маршруту.</w:t>
      </w:r>
    </w:p>
    <w:p w:rsidR="00DE0C52" w:rsidRPr="002C0D52" w:rsidRDefault="00DE0C52" w:rsidP="002C0D52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Нарисуйте план разработанного маршрута, нанеся его на схему расположения улиц от дома до школы.</w:t>
      </w:r>
    </w:p>
    <w:p w:rsidR="00DE0C52" w:rsidRPr="002C0D52" w:rsidRDefault="00DE0C52" w:rsidP="002C0D52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Заключите договор с ребенком, согласно которому он будет двигаться только по согласованному с вами безопасному маршруту, не будет нигде срезать путь, а также не будет оставаться на школьном дворе, когда все одноклассники уже разошлись по домам.</w:t>
      </w:r>
    </w:p>
    <w:p w:rsidR="00DE0C52" w:rsidRPr="002C0D52" w:rsidRDefault="00DE0C52" w:rsidP="002C0D52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Этот договор - основа уличной безопасности. Но в первое время установите негласный контроль за передвижениями ребенка.</w:t>
      </w:r>
    </w:p>
    <w:p w:rsidR="00DE0C52" w:rsidRPr="002C0D52" w:rsidRDefault="00DE0C52" w:rsidP="002C0D52">
      <w:pPr>
        <w:spacing w:after="0" w:line="0" w:lineRule="atLeast"/>
        <w:jc w:val="both"/>
        <w:rPr>
          <w:rFonts w:ascii="Times New Roman" w:hAnsi="Times New Roman" w:cs="Times New Roman"/>
          <w:szCs w:val="23"/>
        </w:rPr>
      </w:pPr>
    </w:p>
    <w:p w:rsidR="00DE0C52" w:rsidRPr="002C0D52" w:rsidRDefault="00DE0C52" w:rsidP="00DE0C52">
      <w:pPr>
        <w:spacing w:after="0" w:line="0" w:lineRule="atLeast"/>
        <w:rPr>
          <w:rFonts w:ascii="Times New Roman" w:hAnsi="Times New Roman" w:cs="Times New Roman"/>
          <w:b/>
          <w:szCs w:val="23"/>
        </w:rPr>
      </w:pPr>
      <w:r w:rsidRPr="002C0D52">
        <w:rPr>
          <w:rFonts w:ascii="Times New Roman" w:hAnsi="Times New Roman" w:cs="Times New Roman"/>
          <w:b/>
          <w:szCs w:val="23"/>
        </w:rPr>
        <w:t>Часть 3. Порядок использования маршрута «</w:t>
      </w:r>
      <w:r w:rsidR="0048153E" w:rsidRPr="002C0D52">
        <w:rPr>
          <w:rFonts w:ascii="Times New Roman" w:hAnsi="Times New Roman" w:cs="Times New Roman"/>
          <w:b/>
          <w:szCs w:val="23"/>
        </w:rPr>
        <w:t>д</w:t>
      </w:r>
      <w:r w:rsidRPr="002C0D52">
        <w:rPr>
          <w:rFonts w:ascii="Times New Roman" w:hAnsi="Times New Roman" w:cs="Times New Roman"/>
          <w:b/>
          <w:szCs w:val="23"/>
        </w:rPr>
        <w:t>ом -</w:t>
      </w:r>
      <w:r w:rsidR="0048153E" w:rsidRPr="002C0D52">
        <w:rPr>
          <w:rFonts w:ascii="Times New Roman" w:hAnsi="Times New Roman" w:cs="Times New Roman"/>
          <w:b/>
          <w:szCs w:val="23"/>
        </w:rPr>
        <w:t xml:space="preserve"> ш</w:t>
      </w:r>
      <w:r w:rsidRPr="002C0D52">
        <w:rPr>
          <w:rFonts w:ascii="Times New Roman" w:hAnsi="Times New Roman" w:cs="Times New Roman"/>
          <w:b/>
          <w:szCs w:val="23"/>
        </w:rPr>
        <w:t>кола -</w:t>
      </w:r>
      <w:r w:rsidR="0048153E" w:rsidRPr="002C0D52">
        <w:rPr>
          <w:rFonts w:ascii="Times New Roman" w:hAnsi="Times New Roman" w:cs="Times New Roman"/>
          <w:b/>
          <w:szCs w:val="23"/>
        </w:rPr>
        <w:t xml:space="preserve"> д</w:t>
      </w:r>
      <w:r w:rsidRPr="002C0D52">
        <w:rPr>
          <w:rFonts w:ascii="Times New Roman" w:hAnsi="Times New Roman" w:cs="Times New Roman"/>
          <w:b/>
          <w:szCs w:val="23"/>
        </w:rPr>
        <w:t>ом»</w:t>
      </w:r>
    </w:p>
    <w:p w:rsidR="0048153E" w:rsidRPr="002C0D52" w:rsidRDefault="0048153E" w:rsidP="00DE0C52">
      <w:pPr>
        <w:spacing w:after="0" w:line="0" w:lineRule="atLeast"/>
        <w:rPr>
          <w:rFonts w:ascii="Times New Roman" w:hAnsi="Times New Roman" w:cs="Times New Roman"/>
          <w:b/>
          <w:sz w:val="8"/>
          <w:szCs w:val="23"/>
        </w:rPr>
      </w:pPr>
    </w:p>
    <w:p w:rsidR="00DE0C52" w:rsidRPr="002C0D52" w:rsidRDefault="00DE0C52" w:rsidP="002C0D52">
      <w:pPr>
        <w:pStyle w:val="a3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После составления маршрута родители. сопровождая сына или дочь в школу и обратно (в первые одну-две недели посещения школы для первоклассника и несколько раз) добиваются практического овладения младшими школьниками методами безопасного движения по маршруту.</w:t>
      </w:r>
    </w:p>
    <w:p w:rsidR="00DE0C52" w:rsidRPr="002C0D52" w:rsidRDefault="00DE0C52" w:rsidP="002C0D52">
      <w:pPr>
        <w:pStyle w:val="a3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Сопровождая школьника, родители отрабатывают привычку заблаговременного выхода из дома, отсутствия спешки, перехода улицы только шагом. строго под прямым углом, не наискосок, тщательного осмотра дороги перед переходом, даже если она пустынна.</w:t>
      </w:r>
    </w:p>
    <w:p w:rsidR="00DE0C52" w:rsidRPr="002C0D52" w:rsidRDefault="00DE0C52" w:rsidP="002C0D52">
      <w:pPr>
        <w:pStyle w:val="a3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 xml:space="preserve">Крайне важно добиваться, чтобы любой предмет, мешающий осмотреть улицу сам </w:t>
      </w:r>
      <w:r w:rsidR="0048153E" w:rsidRPr="002C0D52">
        <w:rPr>
          <w:rFonts w:ascii="Times New Roman" w:hAnsi="Times New Roman" w:cs="Times New Roman"/>
          <w:szCs w:val="23"/>
        </w:rPr>
        <w:t>по себе,</w:t>
      </w:r>
      <w:r w:rsidRPr="002C0D52">
        <w:rPr>
          <w:rFonts w:ascii="Times New Roman" w:hAnsi="Times New Roman" w:cs="Times New Roman"/>
          <w:szCs w:val="23"/>
        </w:rPr>
        <w:t xml:space="preserve"> рассматривался школьниками как сигнал опасности.</w:t>
      </w:r>
    </w:p>
    <w:p w:rsidR="00DE0C52" w:rsidRPr="002C0D52" w:rsidRDefault="00DE0C52" w:rsidP="002C0D52">
      <w:pPr>
        <w:pStyle w:val="a3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Движение в школу используется как учебная программа по отработке навыков наблюдения и оценки обстановки.</w:t>
      </w:r>
    </w:p>
    <w:p w:rsidR="00DE0C52" w:rsidRPr="002C0D52" w:rsidRDefault="00DE0C52" w:rsidP="00DE0C52">
      <w:pPr>
        <w:spacing w:after="0" w:line="0" w:lineRule="atLeast"/>
        <w:rPr>
          <w:rFonts w:ascii="Times New Roman" w:hAnsi="Times New Roman" w:cs="Times New Roman"/>
          <w:szCs w:val="23"/>
        </w:rPr>
      </w:pPr>
    </w:p>
    <w:p w:rsidR="00DE0C52" w:rsidRPr="002C0D52" w:rsidRDefault="00DE0C52" w:rsidP="00DE0C52">
      <w:pPr>
        <w:spacing w:after="0" w:line="0" w:lineRule="atLeast"/>
        <w:rPr>
          <w:rFonts w:ascii="Times New Roman" w:hAnsi="Times New Roman" w:cs="Times New Roman"/>
          <w:b/>
          <w:szCs w:val="23"/>
        </w:rPr>
      </w:pPr>
      <w:r w:rsidRPr="002C0D52">
        <w:rPr>
          <w:rFonts w:ascii="Times New Roman" w:hAnsi="Times New Roman" w:cs="Times New Roman"/>
          <w:b/>
          <w:szCs w:val="23"/>
        </w:rPr>
        <w:t>Уважаемые родители, Ваш ребенок должен:</w:t>
      </w:r>
    </w:p>
    <w:p w:rsidR="0048153E" w:rsidRPr="002C0D52" w:rsidRDefault="0048153E" w:rsidP="00DE0C52">
      <w:pPr>
        <w:spacing w:after="0" w:line="0" w:lineRule="atLeast"/>
        <w:rPr>
          <w:rFonts w:ascii="Times New Roman" w:hAnsi="Times New Roman" w:cs="Times New Roman"/>
          <w:b/>
          <w:sz w:val="8"/>
          <w:szCs w:val="23"/>
        </w:rPr>
      </w:pPr>
    </w:p>
    <w:p w:rsidR="00DE0C52" w:rsidRPr="002C0D52" w:rsidRDefault="00DE0C52" w:rsidP="002C0D52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Уметь принимать своевременное решение, когда бежать и звать на помощь, а когда просто быть начеку.</w:t>
      </w:r>
    </w:p>
    <w:p w:rsidR="00DE0C52" w:rsidRPr="002C0D52" w:rsidRDefault="00DE0C52" w:rsidP="002C0D52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Хорошо знать свой район.</w:t>
      </w:r>
    </w:p>
    <w:p w:rsidR="00DE0C52" w:rsidRPr="002C0D52" w:rsidRDefault="00DE0C52" w:rsidP="002C0D52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Не приближаться к густым кустам, насаждениям деревьев, заброшенным домам.</w:t>
      </w:r>
    </w:p>
    <w:p w:rsidR="00DE0C52" w:rsidRPr="002C0D52" w:rsidRDefault="00DE0C52" w:rsidP="002C0D52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Знать все безопасные места, где можно укрыться и получить помощь.</w:t>
      </w:r>
    </w:p>
    <w:p w:rsidR="00DE0C52" w:rsidRPr="002C0D52" w:rsidRDefault="00DE0C52" w:rsidP="002C0D52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Знать, что, отделившись от группы, он становится более уязвимым.</w:t>
      </w:r>
    </w:p>
    <w:p w:rsidR="00DE0C52" w:rsidRPr="002C0D52" w:rsidRDefault="00DE0C52" w:rsidP="002C0D52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Не привлекать к себе внимание вызывающим поведением и ценными вещами.</w:t>
      </w:r>
    </w:p>
    <w:p w:rsidR="00DE0C52" w:rsidRPr="002C0D52" w:rsidRDefault="00DE0C52" w:rsidP="002C0D52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Быстро обращаться в полицию в случае инцидентов или преступления.</w:t>
      </w:r>
    </w:p>
    <w:p w:rsidR="00DE0C52" w:rsidRPr="002C0D52" w:rsidRDefault="00DE0C52" w:rsidP="002C0D52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szCs w:val="23"/>
        </w:rPr>
      </w:pPr>
      <w:r w:rsidRPr="002C0D52">
        <w:rPr>
          <w:rFonts w:ascii="Times New Roman" w:hAnsi="Times New Roman" w:cs="Times New Roman"/>
          <w:szCs w:val="23"/>
        </w:rPr>
        <w:t>Знать правила дорожного движения.</w:t>
      </w:r>
    </w:p>
    <w:p w:rsidR="00DE0C52" w:rsidRPr="002C0D52" w:rsidRDefault="00DE0C52" w:rsidP="0058106A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2C0D52">
        <w:rPr>
          <w:rFonts w:ascii="Times New Roman" w:hAnsi="Times New Roman" w:cs="Times New Roman"/>
          <w:b/>
        </w:rPr>
        <w:lastRenderedPageBreak/>
        <w:t>Памятка для родителей по правилам дорожного движения:</w:t>
      </w:r>
    </w:p>
    <w:p w:rsidR="00DE0C52" w:rsidRPr="0058106A" w:rsidRDefault="00DE0C52" w:rsidP="00DE0C52">
      <w:pPr>
        <w:spacing w:after="0" w:line="0" w:lineRule="atLeast"/>
        <w:rPr>
          <w:rFonts w:ascii="Times New Roman" w:hAnsi="Times New Roman" w:cs="Times New Roman"/>
          <w:b/>
          <w:sz w:val="10"/>
        </w:rPr>
      </w:pP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Находясь с ребенком на проезжей части, не спешите, переходите дорогу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размеренным шагом. Иначе вы научите спешить там, где надо наблюдать и обеспечить безопасность.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 Учите ребенка оценивать скорость и направление будущего движения машины.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 xml:space="preserve">Не выходите с ребенком из-за кустов или машины, не осмотрев предварительно дорогу, </w:t>
      </w:r>
      <w:r w:rsidR="002C0D52" w:rsidRPr="002C0D52">
        <w:rPr>
          <w:rFonts w:ascii="Times New Roman" w:hAnsi="Times New Roman" w:cs="Times New Roman"/>
        </w:rPr>
        <w:t>— это</w:t>
      </w:r>
      <w:r w:rsidRPr="002C0D52">
        <w:rPr>
          <w:rFonts w:ascii="Times New Roman" w:hAnsi="Times New Roman" w:cs="Times New Roman"/>
        </w:rPr>
        <w:t xml:space="preserve"> типичная ошибка и нельзя допускать, чтобы дети ее повторяли.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 xml:space="preserve"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</w:t>
      </w:r>
      <w:r w:rsidR="002C0D52" w:rsidRPr="002C0D52">
        <w:rPr>
          <w:rFonts w:ascii="Times New Roman" w:hAnsi="Times New Roman" w:cs="Times New Roman"/>
        </w:rPr>
        <w:t>— это</w:t>
      </w:r>
      <w:r w:rsidRPr="002C0D52">
        <w:rPr>
          <w:rFonts w:ascii="Times New Roman" w:hAnsi="Times New Roman" w:cs="Times New Roman"/>
        </w:rPr>
        <w:t xml:space="preserve"> типичная причина несчастных случаев.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DE0C52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Учите ребенка замечать машину. Иногда ребенок не замечает машину или</w:t>
      </w:r>
      <w:r w:rsidR="002C0D52" w:rsidRPr="002C0D52">
        <w:rPr>
          <w:rFonts w:ascii="Times New Roman" w:hAnsi="Times New Roman" w:cs="Times New Roman"/>
        </w:rPr>
        <w:t xml:space="preserve"> </w:t>
      </w:r>
      <w:r w:rsidRPr="002C0D52">
        <w:rPr>
          <w:rFonts w:ascii="Times New Roman" w:hAnsi="Times New Roman" w:cs="Times New Roman"/>
        </w:rPr>
        <w:t>мотоцикл издалека. Научите его всматриваться вдаль.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2E489C" w:rsidRPr="002C0D52" w:rsidRDefault="00DE0C52" w:rsidP="0058106A">
      <w:pPr>
        <w:pStyle w:val="a3"/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Твердо усвойте сами и научите ребенка, что входить в любой вид транспорта и выходить из него можно только тогда, когда он стоит.</w:t>
      </w:r>
    </w:p>
    <w:p w:rsidR="00DE0C52" w:rsidRDefault="00DE0C52" w:rsidP="00DE0C52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2C0D52">
        <w:rPr>
          <w:rFonts w:ascii="Times New Roman" w:hAnsi="Times New Roman" w:cs="Times New Roman"/>
          <w:b/>
        </w:rPr>
        <w:t>Правила безопасности в автомобиле</w:t>
      </w:r>
    </w:p>
    <w:p w:rsidR="0058106A" w:rsidRPr="0058106A" w:rsidRDefault="0058106A" w:rsidP="00DE0C52">
      <w:pPr>
        <w:spacing w:after="0" w:line="0" w:lineRule="atLeast"/>
        <w:jc w:val="center"/>
        <w:rPr>
          <w:rFonts w:ascii="Times New Roman" w:hAnsi="Times New Roman" w:cs="Times New Roman"/>
          <w:b/>
          <w:sz w:val="10"/>
        </w:rPr>
      </w:pPr>
    </w:p>
    <w:p w:rsidR="00DE0C52" w:rsidRPr="002C0D52" w:rsidRDefault="00DE0C52" w:rsidP="002C0D5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  <w:i/>
        </w:rPr>
        <w:t>Уважаемые родители (законные представители)!</w:t>
      </w:r>
      <w:r w:rsidRPr="002C0D52">
        <w:rPr>
          <w:rFonts w:ascii="Times New Roman" w:hAnsi="Times New Roman" w:cs="Times New Roman"/>
        </w:rPr>
        <w:t xml:space="preserve">  Пожалуйста, помните, что личный пример - </w:t>
      </w:r>
      <w:r w:rsidR="002C0D52" w:rsidRPr="002C0D52">
        <w:rPr>
          <w:rFonts w:ascii="Times New Roman" w:hAnsi="Times New Roman" w:cs="Times New Roman"/>
        </w:rPr>
        <w:t>лучший метод</w:t>
      </w:r>
      <w:r w:rsidRPr="002C0D52">
        <w:rPr>
          <w:rFonts w:ascii="Times New Roman" w:hAnsi="Times New Roman" w:cs="Times New Roman"/>
        </w:rPr>
        <w:t xml:space="preserve"> воспитания детей. Именно поэтому специалисты убедительно просят Вас соблюдать нижеприведенные правила. С их помощью Вы сможете значительно снизить вероятность возникновения опасной ситуации для вас и вашего ребенка.</w:t>
      </w:r>
    </w:p>
    <w:p w:rsidR="00DE0C52" w:rsidRPr="0058106A" w:rsidRDefault="00DE0C52" w:rsidP="002C0D52">
      <w:pPr>
        <w:spacing w:after="0" w:line="0" w:lineRule="atLeast"/>
        <w:jc w:val="both"/>
        <w:rPr>
          <w:rFonts w:ascii="Times New Roman" w:hAnsi="Times New Roman" w:cs="Times New Roman"/>
          <w:sz w:val="10"/>
        </w:rPr>
      </w:pPr>
    </w:p>
    <w:p w:rsidR="00DE0C52" w:rsidRPr="002C0D52" w:rsidRDefault="00DE0C52" w:rsidP="0058106A">
      <w:pPr>
        <w:pStyle w:val="a3"/>
        <w:numPr>
          <w:ilvl w:val="0"/>
          <w:numId w:val="2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Убедитесь в том, что ребенок пристегнут ремнями безопасности</w:t>
      </w:r>
    </w:p>
    <w:p w:rsidR="00DE0C52" w:rsidRPr="002C0D52" w:rsidRDefault="00DE0C52" w:rsidP="0058106A">
      <w:pPr>
        <w:pStyle w:val="a3"/>
        <w:numPr>
          <w:ilvl w:val="0"/>
          <w:numId w:val="2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Лобовое столкновение при скорости 50 км/час равносильно падению с третьего этажа здания. Поэтому, не пристегивая ребенка ремнями, вы как бы разрешаете ему играть на балконе без перил!</w:t>
      </w:r>
    </w:p>
    <w:p w:rsidR="00DE0C52" w:rsidRPr="002C0D52" w:rsidRDefault="00DE0C52" w:rsidP="0058106A">
      <w:pPr>
        <w:pStyle w:val="a3"/>
        <w:numPr>
          <w:ilvl w:val="0"/>
          <w:numId w:val="2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Все средства безопасности должны быть правильно подобраны.</w:t>
      </w:r>
    </w:p>
    <w:p w:rsidR="00DE0C52" w:rsidRPr="002C0D52" w:rsidRDefault="00DE0C52" w:rsidP="0058106A">
      <w:pPr>
        <w:pStyle w:val="a3"/>
        <w:numPr>
          <w:ilvl w:val="0"/>
          <w:numId w:val="2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Дети до 12 лет должны сидеть на заднем сиденье. Центральное заднее сиденье - самое безопасное место при боковом столкновении.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  <w:i/>
        </w:rPr>
      </w:pPr>
      <w:r w:rsidRPr="002C0D52">
        <w:rPr>
          <w:rFonts w:ascii="Times New Roman" w:hAnsi="Times New Roman" w:cs="Times New Roman"/>
          <w:i/>
        </w:rPr>
        <w:t>Пристегивайте ремни безопасности!</w:t>
      </w:r>
    </w:p>
    <w:p w:rsidR="00DE0C52" w:rsidRPr="002C0D52" w:rsidRDefault="00DE0C52" w:rsidP="0058106A">
      <w:pPr>
        <w:pStyle w:val="a3"/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Даже если вы едете по знакомой дороге на небольшое расстояние. Учтите, что 70% несчастных случаев, в которых погибают пассажиры, происходят в пределах первых 25 км пути.</w:t>
      </w:r>
    </w:p>
    <w:p w:rsidR="00DE0C52" w:rsidRPr="002C0D52" w:rsidRDefault="00DE0C52" w:rsidP="0058106A">
      <w:pPr>
        <w:pStyle w:val="a3"/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Пристегивайтесь, даже если ваш автомобиль оснащен воздушными подушками безопасности.</w:t>
      </w:r>
    </w:p>
    <w:p w:rsidR="00DE0C52" w:rsidRPr="002C0D52" w:rsidRDefault="00DE0C52" w:rsidP="0058106A">
      <w:pPr>
        <w:pStyle w:val="a3"/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Если ремни не пристегнуты, столкновение даже на скорости 30 км/час может привести к гибели пассажиров. Пристегиваясь ремнями безопасности, вы уменьшаете риск несчастных случаев с летальным исходом на 45%.</w:t>
      </w:r>
    </w:p>
    <w:p w:rsidR="00DE0C52" w:rsidRPr="002C0D52" w:rsidRDefault="00DE0C52" w:rsidP="0058106A">
      <w:pPr>
        <w:pStyle w:val="a3"/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Самые лучшие устройства безопасности бесполезны, если они неправильно используются. К сожалению, в 40% случаев используемые устройства безопасности либо не подходят детям, либо неправильно крепятся.</w:t>
      </w:r>
    </w:p>
    <w:p w:rsidR="00DE0C52" w:rsidRPr="002C0D52" w:rsidRDefault="00DE0C52" w:rsidP="0058106A">
      <w:pPr>
        <w:pStyle w:val="a3"/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Объясняйте детям как себя вести, и подавайте личный пример.</w:t>
      </w:r>
    </w:p>
    <w:p w:rsidR="00DE0C52" w:rsidRPr="002C0D52" w:rsidRDefault="00DE0C52" w:rsidP="0058106A">
      <w:pPr>
        <w:pStyle w:val="a3"/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Ремни безопасности и специальное сиденье для детей должны соответствовать росту и весу ребенка</w:t>
      </w:r>
    </w:p>
    <w:p w:rsidR="00DE0C52" w:rsidRPr="0058106A" w:rsidRDefault="00DE0C52" w:rsidP="0058106A">
      <w:pPr>
        <w:pStyle w:val="a3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 xml:space="preserve">Самым лучшим защитным устройством для ребенка, которому еще не исполнилось 2 лет и вес которого не достигает 13 кг, </w:t>
      </w:r>
      <w:r w:rsidR="0058106A" w:rsidRPr="0058106A">
        <w:rPr>
          <w:rFonts w:ascii="Times New Roman" w:hAnsi="Times New Roman" w:cs="Times New Roman"/>
        </w:rPr>
        <w:t>— это</w:t>
      </w:r>
      <w:r w:rsidRPr="0058106A">
        <w:rPr>
          <w:rFonts w:ascii="Times New Roman" w:hAnsi="Times New Roman" w:cs="Times New Roman"/>
        </w:rPr>
        <w:t xml:space="preserve"> специальное кресло для детей, которое крепится на заднем сиденье и обращено к заднему стеклу. Самое важное - защитить шею ребенка, которая наиболее уязвима. Использование этого кресла уменьшает нагрузку на шею при столкновении почти на 90%. Предупреждение! Если ваш автомобиль оснащен воздушными подушками безопасности, никогда не устанавливайте детское сиденье на переднее место. При срабатывании </w:t>
      </w:r>
      <w:r w:rsidRPr="0058106A">
        <w:rPr>
          <w:rFonts w:ascii="Times New Roman" w:hAnsi="Times New Roman" w:cs="Times New Roman"/>
        </w:rPr>
        <w:lastRenderedPageBreak/>
        <w:t>подушки безопасности, ребенок может быть травмирован, так как его сиденье будет расположено очень близко к ней.</w:t>
      </w:r>
    </w:p>
    <w:p w:rsidR="00DE0C52" w:rsidRPr="0058106A" w:rsidRDefault="00DE0C52" w:rsidP="0058106A">
      <w:pPr>
        <w:pStyle w:val="a3"/>
        <w:numPr>
          <w:ilvl w:val="1"/>
          <w:numId w:val="3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Для детей до 4 лет весом до 18 кг рекомендуется использовать детское кресло со специальной системой ремней безопасности. Оно уменьшает возможность получения травм на 70%.</w:t>
      </w:r>
    </w:p>
    <w:p w:rsidR="00DE0C52" w:rsidRPr="0058106A" w:rsidRDefault="00DE0C52" w:rsidP="0058106A">
      <w:pPr>
        <w:pStyle w:val="a3"/>
        <w:numPr>
          <w:ilvl w:val="1"/>
          <w:numId w:val="3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Для детей от 3 до 12 лет подходит специальное сиденье с двумя боковыми системами ремней безопасности или специальной системой безопасности.</w:t>
      </w:r>
    </w:p>
    <w:p w:rsidR="00DE0C52" w:rsidRPr="0058106A" w:rsidRDefault="00DE0C52" w:rsidP="0058106A">
      <w:pPr>
        <w:pStyle w:val="a3"/>
        <w:numPr>
          <w:ilvl w:val="1"/>
          <w:numId w:val="30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Маленький ребенок на руках у взрослых в случае аварии абсолютно незащищен. При лобовом столкновении на скорости 50 км/час со стоящим на месте предметом кинетическая энергия превращает ребенка весом 25 кг в ракету, весящую 500 кг, то есть вес возрастает в 20 раз.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C0D52">
        <w:rPr>
          <w:rFonts w:ascii="Times New Roman" w:hAnsi="Times New Roman" w:cs="Times New Roman"/>
        </w:rPr>
        <w:t>Никогда не употребляйте алкоголь, перед тем как сесть за руль. Вам необходимо выбрать: либо пить, либо вести машину. Каждое пятое происшествие на дорогах России связано с управлением транспортным средством в состоянии опьянения.</w:t>
      </w:r>
    </w:p>
    <w:p w:rsidR="00DE0C52" w:rsidRPr="0058106A" w:rsidRDefault="00DE0C52" w:rsidP="0058106A">
      <w:pPr>
        <w:pStyle w:val="a3"/>
        <w:numPr>
          <w:ilvl w:val="0"/>
          <w:numId w:val="3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Алкоголь влияет на остроту зрения, рассеивает внимание, повышает утомляемость и увеличивает время реакции.</w:t>
      </w:r>
    </w:p>
    <w:p w:rsidR="00DE0C52" w:rsidRPr="0058106A" w:rsidRDefault="00DE0C52" w:rsidP="0058106A">
      <w:pPr>
        <w:pStyle w:val="a3"/>
        <w:numPr>
          <w:ilvl w:val="0"/>
          <w:numId w:val="3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Риск несчастного случая увеличивается вдвое, когда уровень алкоголя в крови поднимается до 0,5 г/л, и в 10 раз, когда он достигает 0,8 г/л.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  <w:i/>
        </w:rPr>
      </w:pPr>
      <w:r w:rsidRPr="002C0D52">
        <w:rPr>
          <w:rFonts w:ascii="Times New Roman" w:hAnsi="Times New Roman" w:cs="Times New Roman"/>
          <w:i/>
        </w:rPr>
        <w:t xml:space="preserve"> Продумайте маршрут и отдохните перед дорогой</w:t>
      </w:r>
    </w:p>
    <w:p w:rsidR="00DE0C52" w:rsidRPr="0058106A" w:rsidRDefault="00DE0C52" w:rsidP="0058106A">
      <w:pPr>
        <w:pStyle w:val="a3"/>
        <w:numPr>
          <w:ilvl w:val="1"/>
          <w:numId w:val="3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Проверьте состояние вашей машины перед поездкой. Даже спущенные шины могут явиться причиной аварии.</w:t>
      </w:r>
    </w:p>
    <w:p w:rsidR="00DE0C52" w:rsidRPr="0058106A" w:rsidRDefault="00DE0C52" w:rsidP="0058106A">
      <w:pPr>
        <w:pStyle w:val="a3"/>
        <w:numPr>
          <w:ilvl w:val="1"/>
          <w:numId w:val="3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Не кладите тяжелые предметы на полку в машине. При столкновении они могут превратиться в смертоносные «снаряды».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  <w:i/>
        </w:rPr>
      </w:pPr>
      <w:r w:rsidRPr="002C0D52">
        <w:rPr>
          <w:rFonts w:ascii="Times New Roman" w:hAnsi="Times New Roman" w:cs="Times New Roman"/>
        </w:rPr>
        <w:t xml:space="preserve"> </w:t>
      </w:r>
      <w:r w:rsidRPr="002C0D52">
        <w:rPr>
          <w:rFonts w:ascii="Times New Roman" w:hAnsi="Times New Roman" w:cs="Times New Roman"/>
          <w:i/>
        </w:rPr>
        <w:t>Держите руль обеими руками</w:t>
      </w:r>
    </w:p>
    <w:p w:rsidR="00DE0C52" w:rsidRPr="0058106A" w:rsidRDefault="00DE0C52" w:rsidP="0058106A">
      <w:pPr>
        <w:pStyle w:val="a3"/>
        <w:numPr>
          <w:ilvl w:val="1"/>
          <w:numId w:val="3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Положение рук на руле «без четверти три» или «без десяти два» дает наилучший контроль над автомобилем.</w:t>
      </w:r>
    </w:p>
    <w:p w:rsidR="00DE0C52" w:rsidRPr="0058106A" w:rsidRDefault="00DE0C52" w:rsidP="0058106A">
      <w:pPr>
        <w:pStyle w:val="a3"/>
        <w:numPr>
          <w:ilvl w:val="1"/>
          <w:numId w:val="3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Перекрещивание рук на руле или держание руля за основание опасно в случае столкновения и при срабатывании воздушных подушек безопасности.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  <w:i/>
        </w:rPr>
      </w:pPr>
      <w:r w:rsidRPr="002C0D52">
        <w:rPr>
          <w:rFonts w:ascii="Times New Roman" w:hAnsi="Times New Roman" w:cs="Times New Roman"/>
          <w:i/>
        </w:rPr>
        <w:t>Подумайте о своем комфорте и безопасности</w:t>
      </w:r>
    </w:p>
    <w:p w:rsidR="00DE0C52" w:rsidRPr="0058106A" w:rsidRDefault="00DE0C52" w:rsidP="0058106A">
      <w:pPr>
        <w:pStyle w:val="a3"/>
        <w:numPr>
          <w:ilvl w:val="1"/>
          <w:numId w:val="34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Наклоните свое кресло под удобным для вас углом и пристегнитесь ремнями безопасности так, чтобы они не стесняли ваших движений.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DE0C52" w:rsidRPr="0058106A" w:rsidRDefault="00DE0C52" w:rsidP="0058106A">
      <w:pPr>
        <w:pStyle w:val="a3"/>
        <w:numPr>
          <w:ilvl w:val="1"/>
          <w:numId w:val="34"/>
        </w:numPr>
        <w:spacing w:after="0" w:line="0" w:lineRule="atLeast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Обратите внимание на подголовник, который должен быть наклонен к затылку как можно ближе.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  <w:i/>
        </w:rPr>
      </w:pPr>
      <w:r w:rsidRPr="002C0D52">
        <w:rPr>
          <w:rFonts w:ascii="Times New Roman" w:hAnsi="Times New Roman" w:cs="Times New Roman"/>
          <w:i/>
        </w:rPr>
        <w:t>Следите за ситуацией на дороге</w:t>
      </w:r>
    </w:p>
    <w:p w:rsidR="00DE0C52" w:rsidRPr="0058106A" w:rsidRDefault="00DE0C52" w:rsidP="0058106A">
      <w:pPr>
        <w:pStyle w:val="a3"/>
        <w:numPr>
          <w:ilvl w:val="1"/>
          <w:numId w:val="35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 xml:space="preserve">Будьте готовы в случае опасности среагировать: сманеврировать или нажать на тормоз.   </w:t>
      </w:r>
    </w:p>
    <w:p w:rsidR="00DE0C52" w:rsidRPr="002C0D52" w:rsidRDefault="00DE0C52" w:rsidP="0058106A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022499" w:rsidRDefault="00DE0C52" w:rsidP="0058106A">
      <w:pPr>
        <w:spacing w:after="0" w:line="0" w:lineRule="atLeast"/>
        <w:rPr>
          <w:rFonts w:ascii="Times New Roman" w:hAnsi="Times New Roman" w:cs="Times New Roman"/>
          <w:b/>
        </w:rPr>
      </w:pPr>
      <w:r w:rsidRPr="002C0D52">
        <w:rPr>
          <w:rFonts w:ascii="Times New Roman" w:hAnsi="Times New Roman" w:cs="Times New Roman"/>
        </w:rPr>
        <w:t xml:space="preserve"> </w:t>
      </w:r>
      <w:r w:rsidR="00022499" w:rsidRPr="002C0D52">
        <w:rPr>
          <w:rFonts w:ascii="Times New Roman" w:hAnsi="Times New Roman" w:cs="Times New Roman"/>
          <w:b/>
        </w:rPr>
        <w:t>Памятка для родителей "О безопасности детей при катании на велосипеде"</w:t>
      </w:r>
    </w:p>
    <w:p w:rsidR="0058106A" w:rsidRPr="0058106A" w:rsidRDefault="0058106A" w:rsidP="0058106A">
      <w:pPr>
        <w:spacing w:after="0" w:line="0" w:lineRule="atLeast"/>
        <w:rPr>
          <w:rFonts w:ascii="Times New Roman" w:hAnsi="Times New Roman" w:cs="Times New Roman"/>
          <w:b/>
          <w:sz w:val="10"/>
        </w:rPr>
      </w:pPr>
    </w:p>
    <w:p w:rsidR="00022499" w:rsidRPr="002C0D52" w:rsidRDefault="00022499" w:rsidP="0058106A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  <w:i/>
        </w:rPr>
        <w:t>Уважаемые родители!</w:t>
      </w:r>
      <w:r w:rsidR="0058106A">
        <w:rPr>
          <w:rFonts w:ascii="Times New Roman" w:hAnsi="Times New Roman" w:cs="Times New Roman"/>
          <w:i/>
        </w:rPr>
        <w:t xml:space="preserve"> </w:t>
      </w:r>
      <w:r w:rsidRPr="002C0D52">
        <w:rPr>
          <w:rFonts w:ascii="Times New Roman" w:hAnsi="Times New Roman" w:cs="Times New Roman"/>
        </w:rPr>
        <w:t xml:space="preserve">  Прежде чем разрешить ребёнку кататься на велосипеде, скейте, роликовых коньках, самостоятельно проинструктируйте их о правилах дорожного движения и правилах поведения на улицах и дорогах. Убедитесь, что ребёнок способен самостоятельно ездить на велосипеде, самостоятельно контролируйте, как он ездит и где. Катание на велосипеде требует повышенного внимания и соблюдения следующих правил:</w:t>
      </w:r>
    </w:p>
    <w:p w:rsidR="00022499" w:rsidRPr="0058106A" w:rsidRDefault="00022499" w:rsidP="0058106A">
      <w:pPr>
        <w:pStyle w:val="a3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Дети обязательно должны кататься под присмотром взрослых.</w:t>
      </w:r>
    </w:p>
    <w:p w:rsidR="00022499" w:rsidRPr="0058106A" w:rsidRDefault="00022499" w:rsidP="0058106A">
      <w:pPr>
        <w:pStyle w:val="a3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Используйте средство защиты: велосипедный шлем, велосипедные перчатки, очки, наколенники, налокотники.</w:t>
      </w:r>
    </w:p>
    <w:p w:rsidR="00022499" w:rsidRPr="0058106A" w:rsidRDefault="00022499" w:rsidP="0058106A">
      <w:pPr>
        <w:pStyle w:val="a3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</w:t>
      </w:r>
    </w:p>
    <w:p w:rsidR="00022499" w:rsidRPr="0058106A" w:rsidRDefault="00022499" w:rsidP="0058106A">
      <w:pPr>
        <w:pStyle w:val="a3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 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увеличивается.</w:t>
      </w:r>
    </w:p>
    <w:p w:rsidR="00022499" w:rsidRDefault="00022499" w:rsidP="0058106A">
      <w:pPr>
        <w:pStyle w:val="a3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8106A">
        <w:rPr>
          <w:rFonts w:ascii="Times New Roman" w:hAnsi="Times New Roman" w:cs="Times New Roman"/>
        </w:rPr>
        <w:t>Объясните ребёнку, что категорически запрещается: ездить, не держась за руль, перевозить пассажиров и груз, мешающий управлению, ездить в тёмное время суток, 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поворот).</w:t>
      </w:r>
    </w:p>
    <w:p w:rsidR="0058106A" w:rsidRPr="0058106A" w:rsidRDefault="0058106A" w:rsidP="0058106A">
      <w:pPr>
        <w:pStyle w:val="a3"/>
        <w:spacing w:after="0" w:line="0" w:lineRule="atLeast"/>
        <w:jc w:val="both"/>
        <w:rPr>
          <w:rFonts w:ascii="Times New Roman" w:hAnsi="Times New Roman" w:cs="Times New Roman"/>
          <w:sz w:val="14"/>
        </w:rPr>
      </w:pPr>
    </w:p>
    <w:p w:rsidR="00DE0C52" w:rsidRPr="0058106A" w:rsidRDefault="00022499" w:rsidP="0058106A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58106A">
        <w:rPr>
          <w:rFonts w:ascii="Cambria" w:hAnsi="Cambria" w:cs="Cambria"/>
          <w:b/>
        </w:rPr>
        <w:t>Вместе</w:t>
      </w:r>
      <w:r w:rsidRPr="0058106A">
        <w:rPr>
          <w:rFonts w:ascii="Mongolian Baiti" w:hAnsi="Mongolian Baiti" w:cs="Mongolian Baiti"/>
          <w:b/>
        </w:rPr>
        <w:t xml:space="preserve"> </w:t>
      </w:r>
      <w:r w:rsidRPr="0058106A">
        <w:rPr>
          <w:rFonts w:ascii="Cambria" w:hAnsi="Cambria" w:cs="Cambria"/>
          <w:b/>
        </w:rPr>
        <w:t>сохраним</w:t>
      </w:r>
      <w:r w:rsidRPr="0058106A">
        <w:rPr>
          <w:rFonts w:ascii="Mongolian Baiti" w:hAnsi="Mongolian Baiti" w:cs="Mongolian Baiti"/>
          <w:b/>
        </w:rPr>
        <w:t xml:space="preserve"> </w:t>
      </w:r>
      <w:r w:rsidRPr="0058106A">
        <w:rPr>
          <w:rFonts w:ascii="Cambria" w:hAnsi="Cambria" w:cs="Cambria"/>
          <w:b/>
        </w:rPr>
        <w:t>здоровье</w:t>
      </w:r>
      <w:r w:rsidRPr="0058106A">
        <w:rPr>
          <w:rFonts w:ascii="Mongolian Baiti" w:hAnsi="Mongolian Baiti" w:cs="Mongolian Baiti"/>
          <w:b/>
        </w:rPr>
        <w:t xml:space="preserve"> </w:t>
      </w:r>
      <w:r w:rsidRPr="0058106A">
        <w:rPr>
          <w:rFonts w:ascii="Cambria" w:hAnsi="Cambria" w:cs="Cambria"/>
          <w:b/>
        </w:rPr>
        <w:t>детей</w:t>
      </w:r>
      <w:r w:rsidRPr="0058106A">
        <w:rPr>
          <w:rFonts w:ascii="Mongolian Baiti" w:hAnsi="Mongolian Baiti" w:cs="Mongolian Baiti"/>
          <w:b/>
        </w:rPr>
        <w:t>!</w:t>
      </w:r>
    </w:p>
    <w:sectPr w:rsidR="00DE0C52" w:rsidRPr="0058106A" w:rsidSect="00760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97" w:right="397" w:bottom="397" w:left="39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91F" w:rsidRDefault="0042491F" w:rsidP="0048153E">
      <w:pPr>
        <w:spacing w:after="0" w:line="240" w:lineRule="auto"/>
      </w:pPr>
      <w:r>
        <w:separator/>
      </w:r>
    </w:p>
  </w:endnote>
  <w:endnote w:type="continuationSeparator" w:id="0">
    <w:p w:rsidR="0042491F" w:rsidRDefault="0042491F" w:rsidP="0048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3E" w:rsidRDefault="004815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3E" w:rsidRDefault="004815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3E" w:rsidRDefault="004815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91F" w:rsidRDefault="0042491F" w:rsidP="0048153E">
      <w:pPr>
        <w:spacing w:after="0" w:line="240" w:lineRule="auto"/>
      </w:pPr>
      <w:r>
        <w:separator/>
      </w:r>
    </w:p>
  </w:footnote>
  <w:footnote w:type="continuationSeparator" w:id="0">
    <w:p w:rsidR="0042491F" w:rsidRDefault="0042491F" w:rsidP="0048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3E" w:rsidRDefault="00BA421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969" o:spid="_x0000_s2053" type="#_x0000_t136" style="position:absolute;margin-left:0;margin-top:0;width:716.15pt;height:6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АК СОСТАВИТЬ БЕЗОПАСНЫЙ МАРШРУ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3E" w:rsidRDefault="00BA421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970" o:spid="_x0000_s2054" type="#_x0000_t136" style="position:absolute;margin-left:0;margin-top:0;width:716.15pt;height:6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АК СОСТАВИТЬ БЕЗОПАСНЫЙ МАРШРУТ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3E" w:rsidRDefault="00BA421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968" o:spid="_x0000_s2052" type="#_x0000_t136" style="position:absolute;margin-left:0;margin-top:0;width:716.15pt;height:6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АК СОСТАВИТЬ БЕЗОПАСНЫЙ МАРШРУ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046"/>
    <w:multiLevelType w:val="hybridMultilevel"/>
    <w:tmpl w:val="5E1829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31EA"/>
    <w:multiLevelType w:val="hybridMultilevel"/>
    <w:tmpl w:val="7D6027EE"/>
    <w:lvl w:ilvl="0" w:tplc="B63CB314">
      <w:start w:val="1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39EC"/>
    <w:multiLevelType w:val="hybridMultilevel"/>
    <w:tmpl w:val="ABBE0A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BD9"/>
    <w:multiLevelType w:val="hybridMultilevel"/>
    <w:tmpl w:val="7EE6CC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D69"/>
    <w:multiLevelType w:val="hybridMultilevel"/>
    <w:tmpl w:val="E6B44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03C1"/>
    <w:multiLevelType w:val="hybridMultilevel"/>
    <w:tmpl w:val="58DC66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40473"/>
    <w:multiLevelType w:val="hybridMultilevel"/>
    <w:tmpl w:val="B0A4FD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D6DC9"/>
    <w:multiLevelType w:val="multilevel"/>
    <w:tmpl w:val="0CC2AA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8506D"/>
    <w:multiLevelType w:val="hybridMultilevel"/>
    <w:tmpl w:val="681690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84C8D"/>
    <w:multiLevelType w:val="hybridMultilevel"/>
    <w:tmpl w:val="94609DCA"/>
    <w:lvl w:ilvl="0" w:tplc="253499AA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6EF2"/>
    <w:multiLevelType w:val="hybridMultilevel"/>
    <w:tmpl w:val="F238FD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27090"/>
    <w:multiLevelType w:val="hybridMultilevel"/>
    <w:tmpl w:val="9A3E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15730"/>
    <w:multiLevelType w:val="hybridMultilevel"/>
    <w:tmpl w:val="343414E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58118A"/>
    <w:multiLevelType w:val="hybridMultilevel"/>
    <w:tmpl w:val="08F04C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5803"/>
    <w:multiLevelType w:val="hybridMultilevel"/>
    <w:tmpl w:val="5240E0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445E2"/>
    <w:multiLevelType w:val="hybridMultilevel"/>
    <w:tmpl w:val="6798C2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D42A6"/>
    <w:multiLevelType w:val="hybridMultilevel"/>
    <w:tmpl w:val="37FC15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F0474"/>
    <w:multiLevelType w:val="hybridMultilevel"/>
    <w:tmpl w:val="C22A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4B7D"/>
    <w:multiLevelType w:val="hybridMultilevel"/>
    <w:tmpl w:val="633C8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8550B"/>
    <w:multiLevelType w:val="hybridMultilevel"/>
    <w:tmpl w:val="7F1480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B6EEE"/>
    <w:multiLevelType w:val="hybridMultilevel"/>
    <w:tmpl w:val="C4A439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E27DF"/>
    <w:multiLevelType w:val="hybridMultilevel"/>
    <w:tmpl w:val="92D8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400A3"/>
    <w:multiLevelType w:val="hybridMultilevel"/>
    <w:tmpl w:val="394EB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A3365"/>
    <w:multiLevelType w:val="hybridMultilevel"/>
    <w:tmpl w:val="DB04C1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45115"/>
    <w:multiLevelType w:val="hybridMultilevel"/>
    <w:tmpl w:val="A2288A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90779"/>
    <w:multiLevelType w:val="hybridMultilevel"/>
    <w:tmpl w:val="1DA8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B2849"/>
    <w:multiLevelType w:val="hybridMultilevel"/>
    <w:tmpl w:val="BFB0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54F23"/>
    <w:multiLevelType w:val="hybridMultilevel"/>
    <w:tmpl w:val="6CDEF3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331B1"/>
    <w:multiLevelType w:val="hybridMultilevel"/>
    <w:tmpl w:val="2026D4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414CE"/>
    <w:multiLevelType w:val="hybridMultilevel"/>
    <w:tmpl w:val="A3A2FC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B2E02"/>
    <w:multiLevelType w:val="hybridMultilevel"/>
    <w:tmpl w:val="BC80FC16"/>
    <w:lvl w:ilvl="0" w:tplc="A49C8C7A">
      <w:start w:val="1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F124F"/>
    <w:multiLevelType w:val="hybridMultilevel"/>
    <w:tmpl w:val="4554F7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C7EC9"/>
    <w:multiLevelType w:val="hybridMultilevel"/>
    <w:tmpl w:val="7F347478"/>
    <w:lvl w:ilvl="0" w:tplc="44108CAE">
      <w:start w:val="1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F6805"/>
    <w:multiLevelType w:val="hybridMultilevel"/>
    <w:tmpl w:val="9094E3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6587F"/>
    <w:multiLevelType w:val="hybridMultilevel"/>
    <w:tmpl w:val="5298EB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E0B682">
      <w:start w:val="10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40236"/>
    <w:multiLevelType w:val="hybridMultilevel"/>
    <w:tmpl w:val="FE56BE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21420"/>
    <w:multiLevelType w:val="hybridMultilevel"/>
    <w:tmpl w:val="6CCEBB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22"/>
  </w:num>
  <w:num w:numId="5">
    <w:abstractNumId w:val="33"/>
  </w:num>
  <w:num w:numId="6">
    <w:abstractNumId w:val="29"/>
  </w:num>
  <w:num w:numId="7">
    <w:abstractNumId w:val="25"/>
  </w:num>
  <w:num w:numId="8">
    <w:abstractNumId w:val="10"/>
  </w:num>
  <w:num w:numId="9">
    <w:abstractNumId w:val="7"/>
  </w:num>
  <w:num w:numId="10">
    <w:abstractNumId w:val="31"/>
  </w:num>
  <w:num w:numId="11">
    <w:abstractNumId w:val="28"/>
  </w:num>
  <w:num w:numId="12">
    <w:abstractNumId w:val="6"/>
  </w:num>
  <w:num w:numId="13">
    <w:abstractNumId w:val="19"/>
  </w:num>
  <w:num w:numId="14">
    <w:abstractNumId w:val="36"/>
  </w:num>
  <w:num w:numId="15">
    <w:abstractNumId w:val="17"/>
  </w:num>
  <w:num w:numId="16">
    <w:abstractNumId w:val="24"/>
  </w:num>
  <w:num w:numId="17">
    <w:abstractNumId w:val="9"/>
  </w:num>
  <w:num w:numId="18">
    <w:abstractNumId w:val="27"/>
  </w:num>
  <w:num w:numId="19">
    <w:abstractNumId w:val="26"/>
  </w:num>
  <w:num w:numId="20">
    <w:abstractNumId w:val="5"/>
  </w:num>
  <w:num w:numId="21">
    <w:abstractNumId w:val="30"/>
  </w:num>
  <w:num w:numId="22">
    <w:abstractNumId w:val="8"/>
  </w:num>
  <w:num w:numId="23">
    <w:abstractNumId w:val="1"/>
  </w:num>
  <w:num w:numId="24">
    <w:abstractNumId w:val="34"/>
  </w:num>
  <w:num w:numId="25">
    <w:abstractNumId w:val="32"/>
  </w:num>
  <w:num w:numId="26">
    <w:abstractNumId w:val="14"/>
  </w:num>
  <w:num w:numId="27">
    <w:abstractNumId w:val="16"/>
  </w:num>
  <w:num w:numId="28">
    <w:abstractNumId w:val="2"/>
  </w:num>
  <w:num w:numId="29">
    <w:abstractNumId w:val="18"/>
  </w:num>
  <w:num w:numId="30">
    <w:abstractNumId w:val="23"/>
  </w:num>
  <w:num w:numId="31">
    <w:abstractNumId w:val="12"/>
  </w:num>
  <w:num w:numId="32">
    <w:abstractNumId w:val="0"/>
  </w:num>
  <w:num w:numId="33">
    <w:abstractNumId w:val="20"/>
  </w:num>
  <w:num w:numId="34">
    <w:abstractNumId w:val="35"/>
  </w:num>
  <w:num w:numId="35">
    <w:abstractNumId w:val="3"/>
  </w:num>
  <w:num w:numId="36">
    <w:abstractNumId w:val="1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99"/>
    <w:rsid w:val="00022499"/>
    <w:rsid w:val="002C0D52"/>
    <w:rsid w:val="002E489C"/>
    <w:rsid w:val="0042491F"/>
    <w:rsid w:val="0048153E"/>
    <w:rsid w:val="0058106A"/>
    <w:rsid w:val="0076081E"/>
    <w:rsid w:val="00B70A99"/>
    <w:rsid w:val="00BA4219"/>
    <w:rsid w:val="00DE0C52"/>
    <w:rsid w:val="00E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3318954"/>
  <w15:chartTrackingRefBased/>
  <w15:docId w15:val="{6850D47F-1BFA-42BF-98F3-4B740DCE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8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53E"/>
  </w:style>
  <w:style w:type="paragraph" w:styleId="a6">
    <w:name w:val="footer"/>
    <w:basedOn w:val="a"/>
    <w:link w:val="a7"/>
    <w:uiPriority w:val="99"/>
    <w:unhideWhenUsed/>
    <w:rsid w:val="0048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FF20-3FF8-4517-B255-1F57F9E1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Емельянова</cp:lastModifiedBy>
  <cp:revision>2</cp:revision>
  <dcterms:created xsi:type="dcterms:W3CDTF">2019-08-24T18:12:00Z</dcterms:created>
  <dcterms:modified xsi:type="dcterms:W3CDTF">2019-08-24T18:12:00Z</dcterms:modified>
</cp:coreProperties>
</file>