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FB77CD" w:rsidRPr="0088008F" w:rsidRDefault="00C15688" w:rsidP="0088008F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4"/>
          <w:szCs w:val="24"/>
        </w:rPr>
      </w:pPr>
      <w:r w:rsidRPr="00C15688">
        <w:rPr>
          <w:rFonts w:ascii="LiberationSerif" w:hAnsi="LiberationSerif" w:cs="LiberationSerif"/>
          <w:b/>
          <w:sz w:val="24"/>
          <w:szCs w:val="24"/>
        </w:rPr>
        <w:t>Приложение 8</w:t>
      </w:r>
      <w:bookmarkStart w:id="0" w:name="_GoBack"/>
      <w:bookmarkEnd w:id="0"/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ИНДИВИДУАЛЬНАЯ ПРОГРАММА</w:t>
      </w: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реабилитации и адаптации несовершеннолетнего и (или) </w:t>
      </w:r>
      <w:r w:rsidRPr="00BA3F2D">
        <w:rPr>
          <w:rFonts w:ascii="LiberationSerif-Bold" w:hAnsi="LiberationSerif-Bold" w:cs="LiberationSerif-Bold"/>
          <w:b/>
          <w:bCs/>
          <w:sz w:val="28"/>
          <w:szCs w:val="28"/>
        </w:rPr>
        <w:t>семьи</w:t>
      </w:r>
      <w:r w:rsidR="00E60652">
        <w:rPr>
          <w:rFonts w:ascii="LiberationSerif-Bold" w:hAnsi="LiberationSerif-Bold" w:cs="LiberationSerif-Bold"/>
          <w:b/>
          <w:bCs/>
          <w:sz w:val="28"/>
          <w:szCs w:val="28"/>
        </w:rPr>
        <w:t xml:space="preserve">, находящейся 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 в социально опасном положении</w:t>
      </w: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 w:rsidRPr="00FB77CD">
        <w:rPr>
          <w:rFonts w:ascii="LiberationSerif" w:hAnsi="LiberationSerif" w:cs="LiberationSerif"/>
          <w:sz w:val="28"/>
          <w:szCs w:val="28"/>
        </w:rPr>
        <w:t>1. Ф.И.О. несовершеннолетнего/родителей (закон</w:t>
      </w:r>
      <w:r w:rsidR="003D5C98" w:rsidRPr="00FB77CD">
        <w:rPr>
          <w:rFonts w:ascii="LiberationSerif" w:hAnsi="LiberationSerif" w:cs="LiberationSerif"/>
          <w:sz w:val="28"/>
          <w:szCs w:val="28"/>
        </w:rPr>
        <w:t xml:space="preserve">ных представителей) </w:t>
      </w:r>
      <w:r w:rsidR="00A22C00">
        <w:rPr>
          <w:rFonts w:ascii="LiberationSerif" w:hAnsi="LiberationSerif" w:cs="LiberationSerif"/>
          <w:sz w:val="28"/>
          <w:szCs w:val="28"/>
        </w:rPr>
        <w:t>__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</w:t>
      </w:r>
      <w:r w:rsidR="00A22C00">
        <w:rPr>
          <w:rFonts w:ascii="LiberationSerif" w:hAnsi="LiberationSerif" w:cs="LiberationSerif"/>
          <w:sz w:val="28"/>
          <w:szCs w:val="28"/>
        </w:rPr>
        <w:t>___</w:t>
      </w:r>
    </w:p>
    <w:p w:rsid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</w:t>
      </w: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2. Сведения о членах семьи (Ф.И.О., дата рождения, место работы/учебы):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мать</w:t>
      </w:r>
      <w:r w:rsidRPr="00FB77CD">
        <w:rPr>
          <w:rFonts w:ascii="LiberationSerif-Italic" w:hAnsi="LiberationSerif-Italic" w:cs="LiberationSerif-Italic"/>
          <w:i/>
          <w:iCs/>
          <w:sz w:val="28"/>
          <w:szCs w:val="28"/>
        </w:rPr>
        <w:t xml:space="preserve">: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отец</w:t>
      </w:r>
      <w:r w:rsidRPr="00FB77CD">
        <w:rPr>
          <w:rFonts w:ascii="LiberationSerif-Italic" w:hAnsi="LiberationSerif-Italic" w:cs="LiberationSerif-Italic"/>
          <w:i/>
          <w:iCs/>
          <w:sz w:val="28"/>
          <w:szCs w:val="28"/>
        </w:rPr>
        <w:t xml:space="preserve">: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</w:t>
      </w:r>
    </w:p>
    <w:p w:rsidR="00964FA6" w:rsidRPr="00E60652" w:rsidRDefault="00E6065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>
        <w:rPr>
          <w:rFonts w:ascii="LiberationSerif" w:hAnsi="LiberationSerif" w:cs="LiberationSerif"/>
          <w:sz w:val="28"/>
          <w:szCs w:val="28"/>
        </w:rPr>
        <w:t xml:space="preserve">дети: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</w:t>
      </w:r>
      <w:r w:rsidR="00385112">
        <w:rPr>
          <w:rFonts w:ascii="LiberationSerif" w:hAnsi="LiberationSerif" w:cs="LiberationSerif"/>
          <w:sz w:val="28"/>
          <w:szCs w:val="28"/>
        </w:rPr>
        <w:t>__</w:t>
      </w:r>
      <w:r w:rsidR="00385112" w:rsidRPr="00385112">
        <w:rPr>
          <w:rFonts w:ascii="LiberationSerif" w:hAnsi="LiberationSerif" w:cs="LiberationSerif"/>
          <w:sz w:val="28"/>
          <w:szCs w:val="28"/>
        </w:rPr>
        <w:t>__</w:t>
      </w:r>
    </w:p>
    <w:p w:rsidR="00964FA6" w:rsidRPr="00385112" w:rsidRDefault="00E6065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и</w:t>
      </w:r>
      <w:r w:rsidR="00964FA6" w:rsidRPr="00FB77CD">
        <w:rPr>
          <w:rFonts w:ascii="LiberationSerif" w:hAnsi="LiberationSerif" w:cs="LiberationSerif"/>
          <w:sz w:val="28"/>
          <w:szCs w:val="28"/>
        </w:rPr>
        <w:t xml:space="preserve">ные члены семьи: </w:t>
      </w:r>
      <w:r w:rsidR="003D5C98" w:rsidRPr="00FB77CD">
        <w:rPr>
          <w:rFonts w:ascii="LiberationSerif" w:hAnsi="LiberationSerif" w:cs="LiberationSerif"/>
          <w:sz w:val="28"/>
          <w:szCs w:val="28"/>
        </w:rPr>
        <w:t xml:space="preserve">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</w:t>
      </w:r>
    </w:p>
    <w:p w:rsid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</w:t>
      </w:r>
    </w:p>
    <w:p w:rsidR="00964FA6" w:rsidRPr="00385112" w:rsidRDefault="00FA77F9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3</w:t>
      </w:r>
      <w:r w:rsidR="00964FA6" w:rsidRPr="00FB77CD">
        <w:rPr>
          <w:rFonts w:ascii="LiberationSerif" w:hAnsi="LiberationSerif" w:cs="LiberationSerif"/>
          <w:sz w:val="28"/>
          <w:szCs w:val="28"/>
        </w:rPr>
        <w:t>. Адрес фактического прожива</w:t>
      </w:r>
      <w:r w:rsidRPr="00FB77CD">
        <w:rPr>
          <w:rFonts w:ascii="LiberationSerif" w:hAnsi="LiberationSerif" w:cs="LiberationSerif"/>
          <w:sz w:val="28"/>
          <w:szCs w:val="28"/>
        </w:rPr>
        <w:t xml:space="preserve">ния: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_________________________________________________</w:t>
      </w:r>
      <w:r w:rsidR="00385112">
        <w:rPr>
          <w:rFonts w:ascii="LiberationSerif" w:hAnsi="LiberationSerif" w:cs="LiberationSerif"/>
          <w:sz w:val="28"/>
          <w:szCs w:val="28"/>
        </w:rPr>
        <w:t>__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</w:t>
      </w:r>
      <w:r w:rsidR="00385112">
        <w:rPr>
          <w:rFonts w:ascii="LiberationSerif" w:hAnsi="LiberationSerif" w:cs="LiberationSerif"/>
          <w:sz w:val="28"/>
          <w:szCs w:val="28"/>
        </w:rPr>
        <w:t>_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Адрес регис</w:t>
      </w:r>
      <w:r w:rsidR="00E60652">
        <w:rPr>
          <w:rFonts w:ascii="LiberationSerif" w:hAnsi="LiberationSerif" w:cs="LiberationSerif"/>
          <w:sz w:val="28"/>
          <w:szCs w:val="28"/>
        </w:rPr>
        <w:t xml:space="preserve">трации: 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4. Орган, выявивший несовершеннолетнего/</w:t>
      </w:r>
      <w:r w:rsidRPr="00084CBB">
        <w:rPr>
          <w:rFonts w:ascii="LiberationSerif" w:hAnsi="LiberationSerif" w:cs="LiberationSerif"/>
          <w:sz w:val="28"/>
          <w:szCs w:val="28"/>
          <w:u w:val="single"/>
        </w:rPr>
        <w:t>семью</w:t>
      </w:r>
      <w:r w:rsidR="00084CBB">
        <w:rPr>
          <w:rFonts w:ascii="LiberationSerif" w:hAnsi="LiberationSerif" w:cs="LiberationSerif"/>
          <w:sz w:val="28"/>
          <w:szCs w:val="28"/>
        </w:rPr>
        <w:t xml:space="preserve">, </w:t>
      </w:r>
      <w:proofErr w:type="gramStart"/>
      <w:r w:rsidR="00084CBB">
        <w:rPr>
          <w:rFonts w:ascii="LiberationSerif" w:hAnsi="LiberationSerif" w:cs="LiberationSerif"/>
          <w:sz w:val="28"/>
          <w:szCs w:val="28"/>
        </w:rPr>
        <w:t xml:space="preserve">находящуюся </w:t>
      </w:r>
      <w:r w:rsidRPr="00FB77CD">
        <w:rPr>
          <w:rFonts w:ascii="LiberationSerif" w:hAnsi="LiberationSerif" w:cs="LiberationSerif"/>
          <w:sz w:val="28"/>
          <w:szCs w:val="28"/>
        </w:rPr>
        <w:t xml:space="preserve"> в</w:t>
      </w:r>
      <w:proofErr w:type="gramEnd"/>
      <w:r w:rsidRPr="00FB77CD">
        <w:rPr>
          <w:rFonts w:ascii="LiberationSerif" w:hAnsi="LiberationSerif" w:cs="LiberationSerif"/>
          <w:sz w:val="28"/>
          <w:szCs w:val="28"/>
        </w:rPr>
        <w:t xml:space="preserve"> социально опасном положении (краткая характеристика</w:t>
      </w: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несовершеннолетнего/семьи до постановки на пе</w:t>
      </w:r>
      <w:r w:rsidR="00FA77F9" w:rsidRPr="00FB77CD">
        <w:rPr>
          <w:rFonts w:ascii="LiberationSerif" w:hAnsi="LiberationSerif" w:cs="LiberationSerif"/>
          <w:sz w:val="28"/>
          <w:szCs w:val="28"/>
        </w:rPr>
        <w:t xml:space="preserve">рсонифицированный учет):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__________________________________________</w:t>
      </w:r>
    </w:p>
    <w:p w:rsid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5. Категория несовершеннолетнего в соответствии со статьей 5 Федерального закона от 24 июня 1999 года № 120-ФЗ</w:t>
      </w: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«Об основах системы профилактики безнадзорности и правонарушений несовершенно</w:t>
      </w:r>
      <w:r w:rsidR="00680FB5" w:rsidRPr="00FB77CD">
        <w:rPr>
          <w:rFonts w:ascii="LiberationSerif" w:hAnsi="LiberationSerif" w:cs="LiberationSerif"/>
          <w:sz w:val="28"/>
          <w:szCs w:val="28"/>
        </w:rPr>
        <w:t xml:space="preserve">летних»  </w:t>
      </w:r>
      <w:r w:rsidR="00385112">
        <w:rPr>
          <w:rFonts w:ascii="LiberationSerif" w:hAnsi="LiberationSerif" w:cs="LiberationSerif"/>
          <w:sz w:val="28"/>
          <w:szCs w:val="28"/>
        </w:rPr>
        <w:t>__________________________</w:t>
      </w:r>
    </w:p>
    <w:p w:rsidR="00385112" w:rsidRPr="00FB77CD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6. Признаки (индикаторы) нахождения несовершеннолетнего/семьи в социально опасн</w:t>
      </w:r>
      <w:r w:rsidR="00680FB5" w:rsidRPr="00FB77CD">
        <w:rPr>
          <w:rFonts w:ascii="LiberationSerif" w:hAnsi="LiberationSerif" w:cs="LiberationSerif"/>
          <w:sz w:val="28"/>
          <w:szCs w:val="28"/>
        </w:rPr>
        <w:t xml:space="preserve">ом положении: </w:t>
      </w:r>
      <w:r w:rsidR="00385112">
        <w:rPr>
          <w:rFonts w:ascii="LiberationSerif" w:hAnsi="LiberationSerif" w:cs="LiberationSerif"/>
          <w:sz w:val="28"/>
          <w:szCs w:val="28"/>
        </w:rPr>
        <w:t>____________________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385112" w:rsidRP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7. Основания для разработки индивидуальной программы: (документы, предусмотренные законодательством Российской</w:t>
      </w:r>
    </w:p>
    <w:p w:rsidR="00964FA6" w:rsidRPr="00084CBB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 w:rsidRPr="00FB77CD">
        <w:rPr>
          <w:rFonts w:ascii="LiberationSerif" w:hAnsi="LiberationSerif" w:cs="LiberationSerif"/>
          <w:sz w:val="28"/>
          <w:szCs w:val="28"/>
        </w:rPr>
        <w:t>Федерации и (или) законодательством Свердловск</w:t>
      </w:r>
      <w:r w:rsidR="00084CBB">
        <w:rPr>
          <w:rFonts w:ascii="LiberationSerif" w:hAnsi="LiberationSerif" w:cs="LiberationSerif"/>
          <w:sz w:val="28"/>
          <w:szCs w:val="28"/>
        </w:rPr>
        <w:t xml:space="preserve">ой </w:t>
      </w:r>
      <w:proofErr w:type="gramStart"/>
      <w:r w:rsidR="00084CBB">
        <w:rPr>
          <w:rFonts w:ascii="LiberationSerif" w:hAnsi="LiberationSerif" w:cs="LiberationSerif"/>
          <w:sz w:val="28"/>
          <w:szCs w:val="28"/>
        </w:rPr>
        <w:t xml:space="preserve">области)   </w:t>
      </w:r>
      <w:proofErr w:type="gramEnd"/>
      <w:r w:rsidR="00084CBB">
        <w:rPr>
          <w:rFonts w:ascii="LiberationSerif" w:hAnsi="LiberationSerif" w:cs="LiberationSerif"/>
          <w:sz w:val="28"/>
          <w:szCs w:val="28"/>
        </w:rPr>
        <w:t xml:space="preserve"> </w:t>
      </w:r>
      <w:r w:rsidR="00084CBB" w:rsidRPr="00084CBB">
        <w:rPr>
          <w:rFonts w:ascii="LiberationSerif" w:hAnsi="LiberationSerif" w:cs="LiberationSerif"/>
          <w:sz w:val="28"/>
          <w:szCs w:val="28"/>
          <w:u w:val="single"/>
        </w:rPr>
        <w:t xml:space="preserve">п. 2 ст. 5  ФЗ № 120 «Об основах системы профилактики безнадзорности и правонарушений несовершеннолетних»  от 24.06.1999  года. 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385112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8. Цель индивидуальной программы реабилитации и адаптации несовершеннолетнего/</w:t>
      </w:r>
      <w:r w:rsidR="00680FB5" w:rsidRPr="00FB77CD">
        <w:rPr>
          <w:rFonts w:ascii="LiberationSerif" w:hAnsi="LiberationSerif" w:cs="LiberationSerif"/>
          <w:sz w:val="28"/>
          <w:szCs w:val="28"/>
        </w:rPr>
        <w:t xml:space="preserve">семьи: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</w:t>
      </w:r>
    </w:p>
    <w:p w:rsidR="00385112" w:rsidRP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385112">
        <w:rPr>
          <w:rFonts w:ascii="LiberationSerif" w:hAnsi="LiberationSerif" w:cs="LiberationSerif"/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9. Контрольные сроки и периодичность рассмотрения результатов реализации индивидуальной программы реабилитации</w:t>
      </w: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  <w:u w:val="single"/>
        </w:rPr>
      </w:pPr>
      <w:r w:rsidRPr="00FB77CD">
        <w:rPr>
          <w:rFonts w:ascii="LiberationSerif" w:hAnsi="LiberationSerif" w:cs="LiberationSerif"/>
          <w:sz w:val="28"/>
          <w:szCs w:val="28"/>
        </w:rPr>
        <w:t>и адаптации</w:t>
      </w:r>
      <w:r w:rsidR="00680FB5" w:rsidRPr="00385112">
        <w:rPr>
          <w:rFonts w:ascii="LiberationSerif" w:hAnsi="LiberationSerif" w:cs="LiberationSerif"/>
          <w:sz w:val="28"/>
          <w:szCs w:val="28"/>
        </w:rPr>
        <w:t xml:space="preserve">:   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</w:t>
      </w:r>
    </w:p>
    <w:p w:rsidR="00964FA6" w:rsidRPr="00084CBB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r>
        <w:rPr>
          <w:rFonts w:ascii="LiberationSerif" w:hAnsi="LiberationSerif" w:cs="LiberationSerif"/>
          <w:sz w:val="20"/>
          <w:szCs w:val="20"/>
        </w:rPr>
        <w:t xml:space="preserve">                                                                                                                   </w:t>
      </w:r>
      <w:r w:rsidR="00964FA6" w:rsidRPr="00084CBB">
        <w:rPr>
          <w:rFonts w:ascii="LiberationSerif" w:hAnsi="LiberationSerif" w:cs="LiberationSerif"/>
          <w:sz w:val="20"/>
          <w:szCs w:val="20"/>
        </w:rPr>
        <w:t>(дата, период (еженедельно/ежемесячно/ежеквартально))</w:t>
      </w:r>
    </w:p>
    <w:p w:rsidR="00385112" w:rsidRDefault="00385112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Pr="00FB77CD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</w:t>
      </w:r>
    </w:p>
    <w:p w:rsidR="00964FA6" w:rsidRPr="00385112" w:rsidRDefault="00964FA6" w:rsidP="00680FB5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FB77CD">
        <w:rPr>
          <w:rFonts w:ascii="LiberationSerif" w:hAnsi="LiberationSerif" w:cs="LiberationSerif"/>
          <w:sz w:val="28"/>
          <w:szCs w:val="28"/>
        </w:rPr>
        <w:t xml:space="preserve">в реализации мероприятий индивидуальной программы реабилитации и адаптации: </w:t>
      </w:r>
      <w:r w:rsidR="00385112" w:rsidRPr="00385112">
        <w:rPr>
          <w:rFonts w:ascii="LiberationSerif" w:hAnsi="LiberationSerif" w:cs="LiberationSerif"/>
          <w:sz w:val="28"/>
          <w:szCs w:val="28"/>
        </w:rPr>
        <w:t>___________________________________</w:t>
      </w:r>
    </w:p>
    <w:p w:rsidR="00385112" w:rsidRPr="00385112" w:rsidRDefault="00385112" w:rsidP="00680FB5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 w:rsidRPr="00385112">
        <w:rPr>
          <w:rFonts w:ascii="LiberationSerif" w:hAnsi="LiberationSerif" w:cs="LiberationSerif"/>
          <w:sz w:val="28"/>
          <w:szCs w:val="28"/>
        </w:rPr>
        <w:t>___________________________________________________________________________________________________________</w:t>
      </w:r>
    </w:p>
    <w:p w:rsidR="00FB77CD" w:rsidRPr="00FB77CD" w:rsidRDefault="00FB77CD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964FA6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>11. Мероприятия, направленные на устранение причин и условий, обуславливающих социально опасное положение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087"/>
        <w:gridCol w:w="1418"/>
        <w:gridCol w:w="1559"/>
        <w:gridCol w:w="1559"/>
        <w:gridCol w:w="1169"/>
      </w:tblGrid>
      <w:tr w:rsidR="00084CBB" w:rsidRPr="00084CBB" w:rsidTr="001257F1">
        <w:trPr>
          <w:trHeight w:val="1238"/>
        </w:trPr>
        <w:tc>
          <w:tcPr>
            <w:tcW w:w="392" w:type="dxa"/>
          </w:tcPr>
          <w:p w:rsidR="007A1204" w:rsidRPr="00084CBB" w:rsidRDefault="00084CBB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№</w:t>
            </w:r>
          </w:p>
          <w:p w:rsidR="00084CBB" w:rsidRPr="00084CBB" w:rsidRDefault="001257F1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>
              <w:rPr>
                <w:rFonts w:ascii="Liberation Serif" w:hAnsi="Liberation Serif" w:cs="LiberationSerif"/>
                <w:sz w:val="24"/>
                <w:szCs w:val="24"/>
              </w:rPr>
              <w:t>п</w:t>
            </w:r>
          </w:p>
        </w:tc>
        <w:tc>
          <w:tcPr>
            <w:tcW w:w="2268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Субъекты профилактики</w:t>
            </w:r>
          </w:p>
        </w:tc>
        <w:tc>
          <w:tcPr>
            <w:tcW w:w="7087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Срок  реализации</w:t>
            </w:r>
          </w:p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мероприятия</w:t>
            </w:r>
          </w:p>
          <w:p w:rsidR="007A1204" w:rsidRPr="00084CBB" w:rsidRDefault="007A1204" w:rsidP="001257F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CBB" w:rsidRPr="00084CBB" w:rsidRDefault="00084CBB" w:rsidP="00084CBB">
            <w:pPr>
              <w:autoSpaceDE w:val="0"/>
              <w:autoSpaceDN w:val="0"/>
              <w:adjustRightInd w:val="0"/>
              <w:ind w:left="-108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 xml:space="preserve"> </w:t>
            </w:r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Ответ</w:t>
            </w:r>
          </w:p>
          <w:p w:rsidR="007A1204" w:rsidRPr="00084CBB" w:rsidRDefault="00084CBB" w:rsidP="00084CBB">
            <w:pPr>
              <w:autoSpaceDE w:val="0"/>
              <w:autoSpaceDN w:val="0"/>
              <w:adjustRightInd w:val="0"/>
              <w:ind w:left="-108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 xml:space="preserve"> </w:t>
            </w:r>
            <w:proofErr w:type="spellStart"/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ственный</w:t>
            </w:r>
            <w:proofErr w:type="spellEnd"/>
          </w:p>
        </w:tc>
        <w:tc>
          <w:tcPr>
            <w:tcW w:w="1559" w:type="dxa"/>
          </w:tcPr>
          <w:p w:rsidR="007A1204" w:rsidRPr="00084CBB" w:rsidRDefault="007A1204" w:rsidP="001257F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Срок</w:t>
            </w:r>
          </w:p>
          <w:p w:rsidR="007A1204" w:rsidRPr="00084CBB" w:rsidRDefault="001257F1" w:rsidP="001257F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  <w:r>
              <w:rPr>
                <w:rFonts w:ascii="Liberation Serif" w:hAnsi="Liberation Serif" w:cs="LiberationSerif"/>
                <w:sz w:val="24"/>
                <w:szCs w:val="24"/>
              </w:rPr>
              <w:t>предоставле</w:t>
            </w:r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ния</w:t>
            </w:r>
            <w:r>
              <w:rPr>
                <w:rFonts w:ascii="Liberation Serif" w:hAnsi="Liberation Serif" w:cs="LiberationSerif"/>
                <w:sz w:val="24"/>
                <w:szCs w:val="24"/>
              </w:rPr>
              <w:t xml:space="preserve"> </w:t>
            </w:r>
            <w:r w:rsidR="007A1204" w:rsidRPr="00084CBB">
              <w:rPr>
                <w:rFonts w:ascii="Liberation Serif" w:hAnsi="Liberation Serif" w:cs="LiberationSerif"/>
                <w:sz w:val="24"/>
                <w:szCs w:val="24"/>
              </w:rPr>
              <w:t>информации</w:t>
            </w:r>
          </w:p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7A1204" w:rsidRPr="00084CBB" w:rsidRDefault="007A1204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  <w:r w:rsidRPr="00084CBB">
              <w:rPr>
                <w:rFonts w:ascii="Liberation Serif" w:hAnsi="Liberation Serif" w:cs="LiberationSerif"/>
                <w:sz w:val="24"/>
                <w:szCs w:val="24"/>
              </w:rPr>
              <w:t>Примечание</w:t>
            </w:r>
          </w:p>
        </w:tc>
      </w:tr>
      <w:tr w:rsidR="00084CBB" w:rsidRPr="00084CBB" w:rsidTr="00EB419B">
        <w:trPr>
          <w:trHeight w:val="488"/>
        </w:trPr>
        <w:tc>
          <w:tcPr>
            <w:tcW w:w="392" w:type="dxa"/>
          </w:tcPr>
          <w:p w:rsidR="00896466" w:rsidRPr="00084CBB" w:rsidRDefault="00896466" w:rsidP="00FB77CD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96466" w:rsidRPr="00084CBB" w:rsidRDefault="00896466" w:rsidP="00084CBB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7087" w:type="dxa"/>
          </w:tcPr>
          <w:p w:rsidR="00896466" w:rsidRPr="00084CBB" w:rsidRDefault="00896466" w:rsidP="00084CBB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896466" w:rsidRPr="00084CBB" w:rsidRDefault="00896466" w:rsidP="007A120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  <w:tr w:rsidR="00084CBB" w:rsidRPr="00084CBB" w:rsidTr="001257F1">
        <w:tc>
          <w:tcPr>
            <w:tcW w:w="392" w:type="dxa"/>
          </w:tcPr>
          <w:p w:rsidR="007A1204" w:rsidRPr="00084CBB" w:rsidRDefault="00896466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A1204" w:rsidRPr="00084CBB" w:rsidRDefault="007A1204" w:rsidP="00084CBB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7087" w:type="dxa"/>
          </w:tcPr>
          <w:p w:rsidR="007A1204" w:rsidRPr="00084CBB" w:rsidRDefault="007A1204" w:rsidP="00084CBB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  <w:tr w:rsidR="00084CBB" w:rsidRPr="00084CBB" w:rsidTr="001257F1">
        <w:tc>
          <w:tcPr>
            <w:tcW w:w="392" w:type="dxa"/>
          </w:tcPr>
          <w:p w:rsidR="007A1204" w:rsidRPr="00084CBB" w:rsidRDefault="00896466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A1204" w:rsidRPr="00084CBB" w:rsidRDefault="007A1204" w:rsidP="00084CBB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7087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4"/>
                <w:szCs w:val="24"/>
              </w:rPr>
            </w:pPr>
          </w:p>
        </w:tc>
        <w:tc>
          <w:tcPr>
            <w:tcW w:w="1169" w:type="dxa"/>
          </w:tcPr>
          <w:p w:rsidR="007A1204" w:rsidRPr="00084CBB" w:rsidRDefault="007A1204" w:rsidP="00964FA6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</w:tbl>
    <w:p w:rsidR="00EB419B" w:rsidRDefault="00EB419B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</w:p>
    <w:p w:rsidR="00964FA6" w:rsidRPr="00084CBB" w:rsidRDefault="001257F1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>12</w:t>
      </w:r>
      <w:r w:rsidR="00964FA6" w:rsidRPr="00084CBB">
        <w:rPr>
          <w:rFonts w:ascii="Liberation Serif" w:hAnsi="Liberation Serif" w:cs="LiberationSerif"/>
          <w:sz w:val="28"/>
          <w:szCs w:val="28"/>
        </w:rPr>
        <w:t>. Постановление территориальной комиссии по делам несовершеннолетних и защите их прав о снятии</w:t>
      </w:r>
    </w:p>
    <w:p w:rsidR="00964FA6" w:rsidRPr="00084CBB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 w:rsidRPr="00084CBB">
        <w:rPr>
          <w:rFonts w:ascii="Liberation Serif" w:hAnsi="Liberation Serif" w:cs="LiberationSerif"/>
          <w:sz w:val="28"/>
          <w:szCs w:val="28"/>
        </w:rPr>
        <w:t>с персонифицированного учета: от ___________________ № _____________</w:t>
      </w:r>
    </w:p>
    <w:p w:rsidR="00964FA6" w:rsidRPr="00084CBB" w:rsidRDefault="00964FA6" w:rsidP="00964FA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 w:rsidRPr="00084CBB">
        <w:rPr>
          <w:rFonts w:ascii="Liberation Serif" w:hAnsi="Liberation Serif" w:cs="LiberationSerif"/>
          <w:sz w:val="28"/>
          <w:szCs w:val="28"/>
        </w:rPr>
        <w:t>Основание принятого решения_______________________________________________________________________________</w:t>
      </w:r>
    </w:p>
    <w:p w:rsidR="00EB419B" w:rsidRDefault="00EB419B" w:rsidP="00084CB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</w:p>
    <w:p w:rsidR="00084CBB" w:rsidRPr="00084CBB" w:rsidRDefault="001257F1" w:rsidP="00084CB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Serif"/>
          <w:sz w:val="28"/>
          <w:szCs w:val="28"/>
        </w:rPr>
      </w:pPr>
      <w:r>
        <w:rPr>
          <w:rFonts w:ascii="Liberation Serif" w:hAnsi="Liberation Serif" w:cs="LiberationSerif"/>
          <w:sz w:val="28"/>
          <w:szCs w:val="28"/>
        </w:rPr>
        <w:t>13</w:t>
      </w:r>
      <w:r w:rsidR="00084CBB" w:rsidRPr="00084CBB">
        <w:rPr>
          <w:rFonts w:ascii="Liberation Serif" w:hAnsi="Liberation Serif" w:cs="LiberationSerif"/>
          <w:sz w:val="28"/>
          <w:szCs w:val="28"/>
        </w:rPr>
        <w:t>. Дата внесения изменений в индивидуальную программу реабилитации и адаптации: 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325"/>
        <w:gridCol w:w="2213"/>
        <w:gridCol w:w="2213"/>
        <w:gridCol w:w="2214"/>
        <w:gridCol w:w="2214"/>
        <w:gridCol w:w="1854"/>
      </w:tblGrid>
      <w:tr w:rsidR="00084CBB" w:rsidRPr="00084CBB" w:rsidTr="00A81341">
        <w:tc>
          <w:tcPr>
            <w:tcW w:w="1101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Номер строки</w:t>
            </w:r>
          </w:p>
        </w:tc>
        <w:tc>
          <w:tcPr>
            <w:tcW w:w="3325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Субъекты профилактики</w:t>
            </w:r>
          </w:p>
        </w:tc>
        <w:tc>
          <w:tcPr>
            <w:tcW w:w="2213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3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Срок  реализации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мероприятия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(дата)</w:t>
            </w: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Ответственный</w:t>
            </w: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Срок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предоставления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информации</w:t>
            </w:r>
          </w:p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(дата)</w:t>
            </w:r>
          </w:p>
        </w:tc>
        <w:tc>
          <w:tcPr>
            <w:tcW w:w="185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084CBB">
              <w:rPr>
                <w:rFonts w:ascii="Liberation Serif" w:hAnsi="Liberation Serif" w:cs="LiberationSerif"/>
                <w:sz w:val="28"/>
                <w:szCs w:val="28"/>
              </w:rPr>
              <w:t>Примечание</w:t>
            </w:r>
          </w:p>
        </w:tc>
      </w:tr>
      <w:tr w:rsidR="00084CBB" w:rsidRPr="00084CBB" w:rsidTr="00A81341">
        <w:tc>
          <w:tcPr>
            <w:tcW w:w="1101" w:type="dxa"/>
          </w:tcPr>
          <w:p w:rsidR="00084CBB" w:rsidRPr="00084CBB" w:rsidRDefault="001257F1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  <w:r>
              <w:rPr>
                <w:rFonts w:ascii="Liberation Serif" w:hAnsi="Liberation Serif" w:cs="LiberationSerif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3" w:type="dxa"/>
          </w:tcPr>
          <w:p w:rsidR="00084CBB" w:rsidRPr="00084CBB" w:rsidRDefault="00084CBB" w:rsidP="00A81341">
            <w:pPr>
              <w:pStyle w:val="a4"/>
              <w:ind w:left="0"/>
              <w:jc w:val="both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3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221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  <w:tc>
          <w:tcPr>
            <w:tcW w:w="1854" w:type="dxa"/>
          </w:tcPr>
          <w:p w:rsidR="00084CBB" w:rsidRPr="00084CBB" w:rsidRDefault="00084CBB" w:rsidP="00A81341">
            <w:pPr>
              <w:autoSpaceDE w:val="0"/>
              <w:autoSpaceDN w:val="0"/>
              <w:adjustRightInd w:val="0"/>
              <w:rPr>
                <w:rFonts w:ascii="Liberation Serif" w:hAnsi="Liberation Serif" w:cs="LiberationSerif"/>
                <w:sz w:val="28"/>
                <w:szCs w:val="28"/>
              </w:rPr>
            </w:pPr>
          </w:p>
        </w:tc>
      </w:tr>
    </w:tbl>
    <w:p w:rsidR="00084CBB" w:rsidRDefault="00084CBB" w:rsidP="00964FA6"/>
    <w:p w:rsidR="00084CBB" w:rsidRDefault="00084CBB" w:rsidP="00964FA6"/>
    <w:p w:rsidR="00084CBB" w:rsidRDefault="00084CBB" w:rsidP="00964FA6"/>
    <w:p w:rsidR="00E645F9" w:rsidRDefault="00E645F9" w:rsidP="00964FA6"/>
    <w:sectPr w:rsidR="00E645F9" w:rsidSect="001257F1">
      <w:pgSz w:w="16838" w:h="11906" w:orient="landscape"/>
      <w:pgMar w:top="284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iberationSerif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36"/>
    <w:rsid w:val="00084CBB"/>
    <w:rsid w:val="001257F1"/>
    <w:rsid w:val="001710DD"/>
    <w:rsid w:val="00196436"/>
    <w:rsid w:val="00343117"/>
    <w:rsid w:val="00385112"/>
    <w:rsid w:val="003D5C98"/>
    <w:rsid w:val="005111CA"/>
    <w:rsid w:val="0061708E"/>
    <w:rsid w:val="00666B64"/>
    <w:rsid w:val="00680FB5"/>
    <w:rsid w:val="007A1204"/>
    <w:rsid w:val="008111A1"/>
    <w:rsid w:val="0081591B"/>
    <w:rsid w:val="0088008F"/>
    <w:rsid w:val="00896466"/>
    <w:rsid w:val="00964FA6"/>
    <w:rsid w:val="00A22C00"/>
    <w:rsid w:val="00BA3F2D"/>
    <w:rsid w:val="00C15688"/>
    <w:rsid w:val="00E60652"/>
    <w:rsid w:val="00E645F9"/>
    <w:rsid w:val="00EB1FF8"/>
    <w:rsid w:val="00EB419B"/>
    <w:rsid w:val="00FA77F9"/>
    <w:rsid w:val="00F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BEB"/>
  <w15:docId w15:val="{D5803984-4277-4991-BA56-04FB7836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5F9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комиссия Березовского по дела н/л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cp:lastPrinted>2020-04-20T05:04:00Z</cp:lastPrinted>
  <dcterms:created xsi:type="dcterms:W3CDTF">2020-04-16T09:57:00Z</dcterms:created>
  <dcterms:modified xsi:type="dcterms:W3CDTF">2020-05-12T04:59:00Z</dcterms:modified>
</cp:coreProperties>
</file>